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8AFE" w14:textId="795C3975" w:rsidR="007365F0" w:rsidRPr="007365F0" w:rsidRDefault="007365F0" w:rsidP="007365F0">
      <w:pPr>
        <w:spacing w:after="223"/>
        <w:jc w:val="center"/>
      </w:pPr>
      <w:r>
        <w:rPr>
          <w:noProof/>
        </w:rPr>
        <w:drawing>
          <wp:inline distT="0" distB="0" distL="0" distR="0" wp14:anchorId="4F383FAC" wp14:editId="32288960">
            <wp:extent cx="1999615" cy="71247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99615" cy="712470"/>
                    </a:xfrm>
                    <a:prstGeom prst="rect">
                      <a:avLst/>
                    </a:prstGeom>
                  </pic:spPr>
                </pic:pic>
              </a:graphicData>
            </a:graphic>
          </wp:inline>
        </w:drawing>
      </w:r>
    </w:p>
    <w:p w14:paraId="4C492D1C" w14:textId="37B7FC54" w:rsidR="00462F63" w:rsidRDefault="007365F0" w:rsidP="006B77A7">
      <w:pPr>
        <w:spacing w:after="297"/>
        <w:ind w:left="-12" w:right="22" w:hanging="10"/>
        <w:jc w:val="center"/>
      </w:pPr>
      <w:r>
        <w:rPr>
          <w:rFonts w:ascii="Times New Roman" w:eastAsia="Times New Roman" w:hAnsi="Times New Roman" w:cs="Times New Roman"/>
          <w:b/>
          <w:sz w:val="24"/>
        </w:rPr>
        <w:t>Upcoming Local Government Programs</w:t>
      </w:r>
    </w:p>
    <w:p w14:paraId="2E54695C" w14:textId="7006BFBF" w:rsidR="00462F63" w:rsidRDefault="00BC7D93" w:rsidP="006B77A7">
      <w:pPr>
        <w:spacing w:after="297"/>
        <w:ind w:left="-12" w:right="22" w:hanging="10"/>
        <w:jc w:val="center"/>
      </w:pPr>
      <w:r>
        <w:rPr>
          <w:rFonts w:ascii="Times New Roman" w:eastAsia="Times New Roman" w:hAnsi="Times New Roman" w:cs="Times New Roman"/>
          <w:b/>
          <w:sz w:val="24"/>
        </w:rPr>
        <w:t xml:space="preserve">February- March </w:t>
      </w:r>
      <w:r w:rsidR="007365F0">
        <w:rPr>
          <w:rFonts w:ascii="Times New Roman" w:eastAsia="Times New Roman" w:hAnsi="Times New Roman" w:cs="Times New Roman"/>
          <w:b/>
          <w:sz w:val="24"/>
        </w:rPr>
        <w:t>2021</w:t>
      </w:r>
    </w:p>
    <w:p w14:paraId="0A853FA4" w14:textId="77777777" w:rsidR="007365F0" w:rsidRDefault="007365F0">
      <w:pPr>
        <w:spacing w:after="7" w:line="238" w:lineRule="auto"/>
        <w:ind w:right="2"/>
        <w:jc w:val="both"/>
      </w:pPr>
    </w:p>
    <w:p w14:paraId="5180B87E" w14:textId="19AC855F" w:rsidR="00462F63" w:rsidRDefault="007365F0">
      <w:pPr>
        <w:spacing w:after="7" w:line="238" w:lineRule="auto"/>
        <w:ind w:right="2"/>
        <w:jc w:val="both"/>
      </w:pPr>
      <w:r>
        <w:rPr>
          <w:rFonts w:ascii="Times New Roman" w:eastAsia="Times New Roman" w:hAnsi="Times New Roman" w:cs="Times New Roman"/>
          <w:b/>
          <w:sz w:val="24"/>
        </w:rPr>
        <w:t xml:space="preserve">UW-Madison Division of Extension Local Government Education </w:t>
      </w:r>
      <w:r>
        <w:rPr>
          <w:rFonts w:ascii="Times New Roman" w:eastAsia="Times New Roman" w:hAnsi="Times New Roman" w:cs="Times New Roman"/>
          <w:sz w:val="24"/>
        </w:rPr>
        <w:t xml:space="preserve">publishes this announcement of statewide programs monthly. It includes UW-Madison Division of Extension programming and other programs of interest relating to local government that are offered in Wisconsin. Asterisked (*) programs are UW-Madison Division of Extension’s Local Government Education programs. Information about UW-Madison Division of Extension’s Local Government Education and its programming may be found at </w:t>
      </w:r>
      <w:r>
        <w:rPr>
          <w:rFonts w:ascii="Times New Roman" w:eastAsia="Times New Roman" w:hAnsi="Times New Roman" w:cs="Times New Roman"/>
          <w:sz w:val="24"/>
          <w:u w:val="single" w:color="000000"/>
        </w:rPr>
        <w:t>localgovernment.extension.wisc.edu</w:t>
      </w:r>
      <w:r>
        <w:rPr>
          <w:rFonts w:ascii="Times New Roman" w:eastAsia="Times New Roman" w:hAnsi="Times New Roman" w:cs="Times New Roman"/>
          <w:sz w:val="24"/>
        </w:rPr>
        <w:t>. Please send us brochures and announcements of programs of statewide interest to the attention of Hannah Katz (</w:t>
      </w:r>
      <w:r>
        <w:rPr>
          <w:rFonts w:ascii="Times New Roman" w:eastAsia="Times New Roman" w:hAnsi="Times New Roman" w:cs="Times New Roman"/>
          <w:sz w:val="24"/>
          <w:u w:val="single" w:color="000000"/>
        </w:rPr>
        <w:t>hakatz2@wisc.edu</w:t>
      </w:r>
      <w:r>
        <w:rPr>
          <w:rFonts w:ascii="Times New Roman" w:eastAsia="Times New Roman" w:hAnsi="Times New Roman" w:cs="Times New Roman"/>
          <w:sz w:val="24"/>
        </w:rPr>
        <w:t xml:space="preserve">).Please contact the specified program sponsor with questions about any particular programs. </w:t>
      </w:r>
    </w:p>
    <w:p w14:paraId="5232A67E" w14:textId="77777777" w:rsidR="00462F63" w:rsidRDefault="007365F0">
      <w:pPr>
        <w:spacing w:after="12"/>
      </w:pPr>
      <w:r>
        <w:rPr>
          <w:rFonts w:ascii="Times New Roman" w:eastAsia="Times New Roman" w:hAnsi="Times New Roman" w:cs="Times New Roman"/>
          <w:sz w:val="24"/>
        </w:rPr>
        <w:t xml:space="preserve"> </w:t>
      </w:r>
    </w:p>
    <w:p w14:paraId="7F3F0F88" w14:textId="75344116" w:rsidR="00462F63" w:rsidRDefault="00462F63">
      <w:pPr>
        <w:spacing w:after="0"/>
      </w:pPr>
    </w:p>
    <w:p w14:paraId="3143E398" w14:textId="597B1627" w:rsidR="00462F63" w:rsidRDefault="007365F0">
      <w:pPr>
        <w:spacing w:after="0"/>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February 2021 </w:t>
      </w:r>
    </w:p>
    <w:p w14:paraId="620DA91D" w14:textId="411D9A4C" w:rsidR="00F931A9" w:rsidRDefault="00F931A9">
      <w:pPr>
        <w:spacing w:after="0"/>
        <w:ind w:left="-5" w:hanging="10"/>
        <w:rPr>
          <w:rFonts w:ascii="Times New Roman" w:eastAsia="Times New Roman" w:hAnsi="Times New Roman" w:cs="Times New Roman"/>
          <w:b/>
          <w:sz w:val="24"/>
        </w:rPr>
      </w:pPr>
    </w:p>
    <w:p w14:paraId="71315F41" w14:textId="77777777" w:rsidR="001463F5" w:rsidRPr="001463F5" w:rsidRDefault="00F931A9" w:rsidP="001463F5">
      <w:pPr>
        <w:spacing w:after="0"/>
        <w:ind w:left="-5" w:hanging="10"/>
        <w:rPr>
          <w:rFonts w:ascii="Times New Roman" w:eastAsia="Times New Roman" w:hAnsi="Times New Roman" w:cs="Times New Roman"/>
          <w:bCs/>
          <w:sz w:val="24"/>
        </w:rPr>
      </w:pPr>
      <w:r>
        <w:rPr>
          <w:rFonts w:ascii="Times New Roman" w:eastAsia="Times New Roman" w:hAnsi="Times New Roman" w:cs="Times New Roman"/>
          <w:bCs/>
          <w:sz w:val="24"/>
        </w:rPr>
        <w:t xml:space="preserve">Tuesday, February 2- Thursday, February 4, 2021 – </w:t>
      </w:r>
      <w:r>
        <w:rPr>
          <w:rFonts w:ascii="Times New Roman" w:eastAsia="Times New Roman" w:hAnsi="Times New Roman" w:cs="Times New Roman"/>
          <w:b/>
          <w:sz w:val="24"/>
        </w:rPr>
        <w:t xml:space="preserve">“Equipment Use and Workplace Safety” </w:t>
      </w:r>
      <w:r>
        <w:rPr>
          <w:rFonts w:ascii="Times New Roman" w:eastAsia="Times New Roman" w:hAnsi="Times New Roman" w:cs="Times New Roman"/>
          <w:bCs/>
          <w:sz w:val="24"/>
        </w:rPr>
        <w:t xml:space="preserve">– Transportation Information Center. 8:30-11:30 a.m. Cost: $150. </w:t>
      </w:r>
      <w:r w:rsidR="001463F5" w:rsidRPr="007A67C6">
        <w:rPr>
          <w:rFonts w:ascii="Times New Roman" w:eastAsia="Times New Roman" w:hAnsi="Times New Roman" w:cs="Times New Roman"/>
          <w:bCs/>
          <w:color w:val="auto"/>
          <w:sz w:val="24"/>
        </w:rPr>
        <w:t>This course fulfills, in part, the requirements of the Wisconsin Public Works Supervisory Academy and Public Works Management Institute, as recognized by the American Public Works Association and Wisconsin Chapter APWA.</w:t>
      </w:r>
    </w:p>
    <w:p w14:paraId="27B52A81" w14:textId="0E202911" w:rsidR="00F931A9" w:rsidRDefault="00F931A9">
      <w:pPr>
        <w:spacing w:after="0"/>
        <w:ind w:left="-5" w:hanging="10"/>
        <w:rPr>
          <w:rFonts w:ascii="Times New Roman" w:eastAsia="Times New Roman" w:hAnsi="Times New Roman" w:cs="Times New Roman"/>
          <w:bCs/>
          <w:sz w:val="24"/>
        </w:rPr>
      </w:pPr>
      <w:r>
        <w:rPr>
          <w:rFonts w:ascii="Times New Roman" w:eastAsia="Times New Roman" w:hAnsi="Times New Roman" w:cs="Times New Roman"/>
          <w:bCs/>
          <w:sz w:val="24"/>
        </w:rPr>
        <w:t xml:space="preserve">Registration: </w:t>
      </w:r>
      <w:hyperlink r:id="rId6" w:history="1">
        <w:r w:rsidRPr="00475893">
          <w:rPr>
            <w:rStyle w:val="Hyperlink"/>
            <w:rFonts w:ascii="Times New Roman" w:eastAsia="Times New Roman" w:hAnsi="Times New Roman" w:cs="Times New Roman"/>
            <w:bCs/>
            <w:sz w:val="24"/>
          </w:rPr>
          <w:t>https://epd.wisc.edu/tic/workshops/equipment-use-and-workplace-safety/</w:t>
        </w:r>
      </w:hyperlink>
    </w:p>
    <w:p w14:paraId="04CCC252" w14:textId="00AA2AE1" w:rsidR="00F931A9" w:rsidRDefault="00F931A9">
      <w:pPr>
        <w:spacing w:after="0"/>
        <w:ind w:left="-5" w:hanging="10"/>
        <w:rPr>
          <w:rFonts w:ascii="Times New Roman" w:eastAsia="Times New Roman" w:hAnsi="Times New Roman" w:cs="Times New Roman"/>
          <w:bCs/>
          <w:sz w:val="24"/>
        </w:rPr>
      </w:pPr>
    </w:p>
    <w:p w14:paraId="6CA55F84" w14:textId="4DB1D28C" w:rsidR="00F931A9" w:rsidRDefault="00F931A9" w:rsidP="00F931A9">
      <w:pPr>
        <w:spacing w:after="0"/>
        <w:ind w:left="-5" w:hanging="10"/>
        <w:rPr>
          <w:rFonts w:ascii="Times New Roman" w:eastAsia="Times New Roman" w:hAnsi="Times New Roman" w:cs="Times New Roman"/>
          <w:bCs/>
          <w:sz w:val="24"/>
        </w:rPr>
      </w:pPr>
      <w:r>
        <w:rPr>
          <w:rFonts w:ascii="Times New Roman" w:eastAsia="Times New Roman" w:hAnsi="Times New Roman" w:cs="Times New Roman"/>
          <w:bCs/>
          <w:sz w:val="24"/>
        </w:rPr>
        <w:t xml:space="preserve">Thursday, February 18, Thursday, February 25, 2021 – </w:t>
      </w:r>
      <w:r>
        <w:rPr>
          <w:rFonts w:ascii="Times New Roman" w:eastAsia="Times New Roman" w:hAnsi="Times New Roman" w:cs="Times New Roman"/>
          <w:b/>
          <w:sz w:val="24"/>
        </w:rPr>
        <w:t xml:space="preserve">“Basic Management for Public Works Supervisors” </w:t>
      </w:r>
      <w:r>
        <w:rPr>
          <w:rFonts w:ascii="Times New Roman" w:eastAsia="Times New Roman" w:hAnsi="Times New Roman" w:cs="Times New Roman"/>
          <w:bCs/>
          <w:sz w:val="24"/>
        </w:rPr>
        <w:t xml:space="preserve">– Transportation Information Center. 8:30-11:30 a.m. Learn the basic tasks of management, common public works service delivery methods, and how public works departments are structured to insure accountability and efficiency. Cost: $150. Registration: </w:t>
      </w:r>
    </w:p>
    <w:p w14:paraId="7D43031B" w14:textId="5A80E875" w:rsidR="00F931A9" w:rsidRDefault="000B5CE2" w:rsidP="00F931A9">
      <w:pPr>
        <w:spacing w:after="0"/>
        <w:ind w:left="-5" w:hanging="10"/>
        <w:rPr>
          <w:rFonts w:ascii="Times New Roman" w:eastAsia="Times New Roman" w:hAnsi="Times New Roman" w:cs="Times New Roman"/>
          <w:bCs/>
          <w:sz w:val="24"/>
        </w:rPr>
      </w:pPr>
      <w:hyperlink r:id="rId7" w:history="1">
        <w:r w:rsidR="00F931A9" w:rsidRPr="00F931A9">
          <w:rPr>
            <w:rStyle w:val="Hyperlink"/>
            <w:rFonts w:ascii="Times New Roman" w:eastAsia="Times New Roman" w:hAnsi="Times New Roman" w:cs="Times New Roman"/>
            <w:bCs/>
            <w:sz w:val="24"/>
          </w:rPr>
          <w:t>https://epd.wisc.edu/tic/workshops/basic-management-for-public-works-supervisors/</w:t>
        </w:r>
      </w:hyperlink>
    </w:p>
    <w:p w14:paraId="1E62C9E4" w14:textId="4EE7ED32" w:rsidR="00F931A9" w:rsidRDefault="00F931A9" w:rsidP="00F931A9">
      <w:pPr>
        <w:spacing w:after="0"/>
        <w:ind w:left="-5" w:hanging="10"/>
        <w:rPr>
          <w:rFonts w:ascii="Times New Roman" w:eastAsia="Times New Roman" w:hAnsi="Times New Roman" w:cs="Times New Roman"/>
          <w:bCs/>
          <w:sz w:val="24"/>
        </w:rPr>
      </w:pPr>
    </w:p>
    <w:p w14:paraId="328367F0" w14:textId="3C3B02E6" w:rsidR="00F931A9" w:rsidRPr="00F931A9" w:rsidRDefault="00F931A9" w:rsidP="00F931A9">
      <w:pPr>
        <w:spacing w:after="0"/>
        <w:ind w:left="-5" w:hanging="10"/>
        <w:rPr>
          <w:rFonts w:ascii="Times New Roman" w:eastAsia="Times New Roman" w:hAnsi="Times New Roman" w:cs="Times New Roman"/>
          <w:bCs/>
          <w:sz w:val="24"/>
        </w:rPr>
      </w:pPr>
      <w:r>
        <w:rPr>
          <w:rFonts w:ascii="Times New Roman" w:eastAsia="Times New Roman" w:hAnsi="Times New Roman" w:cs="Times New Roman"/>
          <w:bCs/>
          <w:sz w:val="24"/>
        </w:rPr>
        <w:t>Thursday, February 18- Friday, February 19, 2021 –</w:t>
      </w:r>
      <w:r w:rsidR="00C1510A">
        <w:rPr>
          <w:rFonts w:ascii="Times New Roman" w:eastAsia="Times New Roman" w:hAnsi="Times New Roman" w:cs="Times New Roman"/>
          <w:bCs/>
          <w:sz w:val="24"/>
        </w:rPr>
        <w:t xml:space="preserve"> </w:t>
      </w:r>
      <w:r>
        <w:rPr>
          <w:rFonts w:ascii="Times New Roman" w:eastAsia="Times New Roman" w:hAnsi="Times New Roman" w:cs="Times New Roman"/>
          <w:b/>
          <w:sz w:val="24"/>
        </w:rPr>
        <w:t xml:space="preserve">“Embracing Conflict: A Systems Approach for Leaders and Teams.” – </w:t>
      </w:r>
      <w:r>
        <w:rPr>
          <w:rFonts w:ascii="Times New Roman" w:eastAsia="Times New Roman" w:hAnsi="Times New Roman" w:cs="Times New Roman"/>
          <w:bCs/>
          <w:sz w:val="24"/>
        </w:rPr>
        <w:t xml:space="preserve">Certified Public Manager Program. </w:t>
      </w:r>
      <w:r w:rsidR="00C1510A">
        <w:rPr>
          <w:rFonts w:ascii="Times New Roman" w:eastAsia="Times New Roman" w:hAnsi="Times New Roman" w:cs="Times New Roman"/>
          <w:bCs/>
          <w:sz w:val="24"/>
        </w:rPr>
        <w:t xml:space="preserve">9:30 a.m.- 12:00 p.m. Gain skills to navigate conflict in relationships, teams, and with customers or clients. Cost: $375; gov’t/ nonprofit $265. Registration: </w:t>
      </w:r>
      <w:hyperlink r:id="rId8" w:history="1">
        <w:r w:rsidR="00C1510A" w:rsidRPr="00C1510A">
          <w:rPr>
            <w:rStyle w:val="Hyperlink"/>
            <w:rFonts w:ascii="Times New Roman" w:eastAsia="Times New Roman" w:hAnsi="Times New Roman" w:cs="Times New Roman"/>
            <w:bCs/>
            <w:sz w:val="24"/>
          </w:rPr>
          <w:t>https://continuingstudies.wisc.edu/classes/embracing-conflict/</w:t>
        </w:r>
      </w:hyperlink>
    </w:p>
    <w:p w14:paraId="147F1C8E" w14:textId="77777777" w:rsidR="00462F63" w:rsidRDefault="007365F0">
      <w:pPr>
        <w:spacing w:after="0"/>
      </w:pPr>
      <w:r>
        <w:rPr>
          <w:rFonts w:ascii="Times New Roman" w:eastAsia="Times New Roman" w:hAnsi="Times New Roman" w:cs="Times New Roman"/>
          <w:b/>
          <w:sz w:val="24"/>
        </w:rPr>
        <w:t xml:space="preserve"> </w:t>
      </w:r>
    </w:p>
    <w:p w14:paraId="6B77415C" w14:textId="0A370AF1" w:rsidR="00462F63" w:rsidRDefault="007365F0">
      <w:pPr>
        <w:spacing w:after="4" w:line="248" w:lineRule="auto"/>
        <w:ind w:left="-5" w:hanging="10"/>
        <w:rPr>
          <w:rFonts w:ascii="Times New Roman" w:eastAsia="Times New Roman" w:hAnsi="Times New Roman" w:cs="Times New Roman"/>
          <w:color w:val="5B9BD5"/>
          <w:sz w:val="24"/>
        </w:rPr>
      </w:pPr>
      <w:r>
        <w:rPr>
          <w:rFonts w:ascii="Times New Roman" w:eastAsia="Times New Roman" w:hAnsi="Times New Roman" w:cs="Times New Roman"/>
          <w:sz w:val="24"/>
        </w:rPr>
        <w:t xml:space="preserve">Wednesday, February 24, 2021– </w:t>
      </w:r>
      <w:r>
        <w:rPr>
          <w:rFonts w:ascii="Times New Roman" w:eastAsia="Times New Roman" w:hAnsi="Times New Roman" w:cs="Times New Roman"/>
          <w:b/>
          <w:sz w:val="24"/>
        </w:rPr>
        <w:t xml:space="preserve">“Elements of Digital Style: Updated Guidelines for Today’s Content Editors” – </w:t>
      </w:r>
      <w:r>
        <w:rPr>
          <w:rFonts w:ascii="Times New Roman" w:eastAsia="Times New Roman" w:hAnsi="Times New Roman" w:cs="Times New Roman"/>
          <w:sz w:val="24"/>
        </w:rPr>
        <w:t xml:space="preserve">Certified Public Manager Program. 12:30-3:30 p.m. Learn styles for digital </w:t>
      </w:r>
      <w:r>
        <w:rPr>
          <w:rFonts w:ascii="Times New Roman" w:eastAsia="Times New Roman" w:hAnsi="Times New Roman" w:cs="Times New Roman"/>
          <w:sz w:val="24"/>
        </w:rPr>
        <w:lastRenderedPageBreak/>
        <w:t>layout, content, and text. Cost: $225, gov’t/ nonprofit $125. Regist</w:t>
      </w:r>
      <w:r w:rsidR="0052313A">
        <w:rPr>
          <w:rFonts w:ascii="Times New Roman" w:eastAsia="Times New Roman" w:hAnsi="Times New Roman" w:cs="Times New Roman"/>
          <w:sz w:val="24"/>
        </w:rPr>
        <w:t>ration</w:t>
      </w:r>
      <w:r>
        <w:rPr>
          <w:rFonts w:ascii="Times New Roman" w:eastAsia="Times New Roman" w:hAnsi="Times New Roman" w:cs="Times New Roman"/>
          <w:sz w:val="24"/>
        </w:rPr>
        <w:t xml:space="preserve">: </w:t>
      </w:r>
      <w:hyperlink r:id="rId9" w:history="1">
        <w:r w:rsidR="007A67C6" w:rsidRPr="00475893">
          <w:rPr>
            <w:rStyle w:val="Hyperlink"/>
            <w:rFonts w:ascii="Times New Roman" w:eastAsia="Times New Roman" w:hAnsi="Times New Roman" w:cs="Times New Roman"/>
            <w:sz w:val="24"/>
          </w:rPr>
          <w:t>https://continuingstudies.wisc.edu/classes/elements-of-digital-style/</w:t>
        </w:r>
      </w:hyperlink>
      <w:r>
        <w:rPr>
          <w:rFonts w:ascii="Times New Roman" w:eastAsia="Times New Roman" w:hAnsi="Times New Roman" w:cs="Times New Roman"/>
          <w:color w:val="5B9BD5"/>
          <w:sz w:val="24"/>
        </w:rPr>
        <w:t xml:space="preserve"> </w:t>
      </w:r>
    </w:p>
    <w:p w14:paraId="52AE1A3E" w14:textId="7CAB68AF" w:rsidR="007A67C6" w:rsidRDefault="007A67C6">
      <w:pPr>
        <w:spacing w:after="4" w:line="248" w:lineRule="auto"/>
        <w:ind w:left="-5" w:hanging="10"/>
        <w:rPr>
          <w:rFonts w:ascii="Times New Roman" w:eastAsia="Times New Roman" w:hAnsi="Times New Roman" w:cs="Times New Roman"/>
          <w:color w:val="5B9BD5"/>
          <w:sz w:val="24"/>
        </w:rPr>
      </w:pPr>
    </w:p>
    <w:p w14:paraId="59135517" w14:textId="45F388CB" w:rsidR="00462F63" w:rsidRDefault="007A67C6" w:rsidP="007A67C6">
      <w:pPr>
        <w:spacing w:after="0" w:line="240" w:lineRule="auto"/>
        <w:rPr>
          <w:rFonts w:ascii="Times New Roman" w:eastAsia="Times New Roman" w:hAnsi="Times New Roman" w:cs="Times New Roman"/>
          <w:color w:val="auto"/>
          <w:sz w:val="24"/>
        </w:rPr>
      </w:pPr>
      <w:r>
        <w:rPr>
          <w:rFonts w:ascii="Times New Roman" w:hAnsi="Times New Roman" w:cs="Times New Roman"/>
          <w:color w:val="auto"/>
          <w:sz w:val="24"/>
        </w:rPr>
        <w:t>*</w:t>
      </w:r>
      <w:r w:rsidRPr="007A67C6">
        <w:rPr>
          <w:rFonts w:ascii="Times New Roman" w:hAnsi="Times New Roman" w:cs="Times New Roman"/>
          <w:color w:val="auto"/>
          <w:sz w:val="24"/>
        </w:rPr>
        <w:t>Tuesday, February 24, 2021– </w:t>
      </w:r>
      <w:r>
        <w:rPr>
          <w:rFonts w:ascii="Times New Roman" w:hAnsi="Times New Roman" w:cs="Times New Roman"/>
          <w:b/>
          <w:bCs/>
          <w:color w:val="auto"/>
          <w:sz w:val="24"/>
        </w:rPr>
        <w:t xml:space="preserve">“Effective Electronic Public Meetings- Part 1- The Basics” </w:t>
      </w:r>
      <w:r>
        <w:rPr>
          <w:rFonts w:ascii="Times New Roman" w:hAnsi="Times New Roman" w:cs="Times New Roman"/>
          <w:color w:val="auto"/>
          <w:sz w:val="24"/>
        </w:rPr>
        <w:t>– Local Government Education</w:t>
      </w:r>
      <w:r w:rsidR="00CD0BDF">
        <w:rPr>
          <w:rFonts w:ascii="Times New Roman" w:hAnsi="Times New Roman" w:cs="Times New Roman"/>
          <w:color w:val="auto"/>
          <w:sz w:val="24"/>
        </w:rPr>
        <w:t>, League of Wisconsin Municipalities</w:t>
      </w:r>
      <w:r>
        <w:rPr>
          <w:rFonts w:ascii="Times New Roman" w:hAnsi="Times New Roman" w:cs="Times New Roman"/>
          <w:color w:val="auto"/>
          <w:sz w:val="24"/>
        </w:rPr>
        <w:t xml:space="preserve">. 10:00- 11:00 a.m. Participants will receive an overview of DOJ’s guidance on the applicability of the open meetings law during the current </w:t>
      </w:r>
      <w:proofErr w:type="gramStart"/>
      <w:r>
        <w:rPr>
          <w:rFonts w:ascii="Times New Roman" w:hAnsi="Times New Roman" w:cs="Times New Roman"/>
          <w:color w:val="auto"/>
          <w:sz w:val="24"/>
        </w:rPr>
        <w:t>pandemic,  discuss</w:t>
      </w:r>
      <w:proofErr w:type="gramEnd"/>
      <w:r>
        <w:rPr>
          <w:rFonts w:ascii="Times New Roman" w:hAnsi="Times New Roman" w:cs="Times New Roman"/>
          <w:color w:val="auto"/>
          <w:sz w:val="24"/>
        </w:rPr>
        <w:t xml:space="preserve"> the p</w:t>
      </w:r>
      <w:r w:rsidR="000B5CE2">
        <w:rPr>
          <w:rFonts w:ascii="Times New Roman" w:hAnsi="Times New Roman" w:cs="Times New Roman"/>
          <w:color w:val="auto"/>
          <w:sz w:val="24"/>
        </w:rPr>
        <w:t>ractic</w:t>
      </w:r>
      <w:r>
        <w:rPr>
          <w:rFonts w:ascii="Times New Roman" w:hAnsi="Times New Roman" w:cs="Times New Roman"/>
          <w:color w:val="auto"/>
          <w:sz w:val="24"/>
        </w:rPr>
        <w:t>alities of how local governments can best follow the state guidelines for electronic meetings and review the importance of Electronic Meeting Rules and Policies. Cost: $20. Regis</w:t>
      </w:r>
      <w:r w:rsidR="000B5CE2">
        <w:rPr>
          <w:rFonts w:ascii="Times New Roman" w:hAnsi="Times New Roman" w:cs="Times New Roman"/>
          <w:color w:val="auto"/>
          <w:sz w:val="24"/>
        </w:rPr>
        <w:t>t</w:t>
      </w:r>
      <w:r>
        <w:rPr>
          <w:rFonts w:ascii="Times New Roman" w:hAnsi="Times New Roman" w:cs="Times New Roman"/>
          <w:color w:val="auto"/>
          <w:sz w:val="24"/>
        </w:rPr>
        <w:t xml:space="preserve">ration: </w:t>
      </w:r>
      <w:hyperlink r:id="rId10" w:history="1">
        <w:r w:rsidRPr="007A67C6">
          <w:rPr>
            <w:rStyle w:val="Hyperlink"/>
            <w:rFonts w:ascii="Times New Roman" w:eastAsia="Times New Roman" w:hAnsi="Times New Roman" w:cs="Times New Roman"/>
            <w:sz w:val="24"/>
          </w:rPr>
          <w:t>https://charge.wisc.edu/LocalGovernment/workshop_register.aspx?workshop_id=53</w:t>
        </w:r>
      </w:hyperlink>
    </w:p>
    <w:p w14:paraId="0DE86DAC" w14:textId="28C40912" w:rsidR="007A67C6" w:rsidRDefault="007A67C6" w:rsidP="007A67C6">
      <w:pPr>
        <w:spacing w:after="0" w:line="240" w:lineRule="auto"/>
        <w:rPr>
          <w:rFonts w:ascii="Times New Roman" w:eastAsia="Times New Roman" w:hAnsi="Times New Roman" w:cs="Times New Roman"/>
          <w:color w:val="auto"/>
          <w:sz w:val="24"/>
        </w:rPr>
      </w:pPr>
    </w:p>
    <w:p w14:paraId="039CCA1D" w14:textId="3460A646" w:rsidR="007A67C6" w:rsidRDefault="0088393A" w:rsidP="0088393A">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w:t>
      </w:r>
      <w:r w:rsidR="007A67C6" w:rsidRPr="0088393A">
        <w:rPr>
          <w:rFonts w:ascii="Times New Roman" w:eastAsia="Times New Roman" w:hAnsi="Times New Roman" w:cs="Times New Roman"/>
          <w:color w:val="auto"/>
          <w:sz w:val="24"/>
        </w:rPr>
        <w:t xml:space="preserve">Tuesday, February 24, 2021– </w:t>
      </w:r>
      <w:r w:rsidR="007A67C6" w:rsidRPr="0088393A">
        <w:rPr>
          <w:rFonts w:ascii="Times New Roman" w:eastAsia="Times New Roman" w:hAnsi="Times New Roman" w:cs="Times New Roman"/>
          <w:b/>
          <w:bCs/>
          <w:color w:val="auto"/>
          <w:sz w:val="24"/>
        </w:rPr>
        <w:t>“Run for It- Desi</w:t>
      </w:r>
      <w:r w:rsidR="004D2363">
        <w:rPr>
          <w:rFonts w:ascii="Times New Roman" w:eastAsia="Times New Roman" w:hAnsi="Times New Roman" w:cs="Times New Roman"/>
          <w:b/>
          <w:bCs/>
          <w:color w:val="auto"/>
          <w:sz w:val="24"/>
        </w:rPr>
        <w:t>g</w:t>
      </w:r>
      <w:r w:rsidR="007A67C6" w:rsidRPr="0088393A">
        <w:rPr>
          <w:rFonts w:ascii="Times New Roman" w:eastAsia="Times New Roman" w:hAnsi="Times New Roman" w:cs="Times New Roman"/>
          <w:b/>
          <w:bCs/>
          <w:color w:val="auto"/>
          <w:sz w:val="24"/>
        </w:rPr>
        <w:t xml:space="preserve">ning a Winning Campaign” </w:t>
      </w:r>
      <w:r w:rsidR="007A67C6" w:rsidRPr="0088393A">
        <w:rPr>
          <w:rFonts w:ascii="Times New Roman" w:eastAsia="Times New Roman" w:hAnsi="Times New Roman" w:cs="Times New Roman"/>
          <w:color w:val="auto"/>
          <w:sz w:val="24"/>
        </w:rPr>
        <w:t xml:space="preserve">– Local </w:t>
      </w:r>
      <w:r>
        <w:rPr>
          <w:rFonts w:ascii="Times New Roman" w:eastAsia="Times New Roman" w:hAnsi="Times New Roman" w:cs="Times New Roman"/>
          <w:color w:val="auto"/>
          <w:sz w:val="24"/>
        </w:rPr>
        <w:t xml:space="preserve">Government Education. 12:00- 1:30 p.m. This program will help candidates with details and approaches they can use for their campaigns. This webinar is free and open to all. Registration: </w:t>
      </w:r>
      <w:hyperlink r:id="rId11" w:history="1">
        <w:r w:rsidRPr="00626A9E">
          <w:rPr>
            <w:rStyle w:val="Hyperlink"/>
            <w:rFonts w:ascii="Times New Roman" w:eastAsia="Times New Roman" w:hAnsi="Times New Roman" w:cs="Times New Roman"/>
            <w:sz w:val="24"/>
          </w:rPr>
          <w:t>https://uwmadison.zoom.us/meeting/register/tJwpfuC</w:t>
        </w:r>
        <w:r w:rsidRPr="00626A9E">
          <w:rPr>
            <w:rStyle w:val="Hyperlink"/>
            <w:rFonts w:ascii="Times New Roman" w:eastAsia="Times New Roman" w:hAnsi="Times New Roman" w:cs="Times New Roman"/>
            <w:sz w:val="24"/>
          </w:rPr>
          <w:t>s</w:t>
        </w:r>
        <w:r w:rsidRPr="00626A9E">
          <w:rPr>
            <w:rStyle w:val="Hyperlink"/>
            <w:rFonts w:ascii="Times New Roman" w:eastAsia="Times New Roman" w:hAnsi="Times New Roman" w:cs="Times New Roman"/>
            <w:sz w:val="24"/>
          </w:rPr>
          <w:t>pzwjHNyOQOC6hQeGPObGcJtXWXKB</w:t>
        </w:r>
      </w:hyperlink>
    </w:p>
    <w:p w14:paraId="33D292C1" w14:textId="77777777" w:rsidR="0088393A" w:rsidRPr="007A67C6" w:rsidRDefault="0088393A" w:rsidP="0088393A">
      <w:pPr>
        <w:spacing w:after="0" w:line="240" w:lineRule="auto"/>
      </w:pPr>
    </w:p>
    <w:p w14:paraId="55B43822" w14:textId="075603C8" w:rsidR="00462F63" w:rsidRDefault="007365F0">
      <w:pPr>
        <w:spacing w:after="0" w:line="241" w:lineRule="auto"/>
        <w:ind w:right="11"/>
        <w:jc w:val="both"/>
      </w:pPr>
      <w:r>
        <w:rPr>
          <w:rFonts w:ascii="Times New Roman" w:eastAsia="Times New Roman" w:hAnsi="Times New Roman" w:cs="Times New Roman"/>
          <w:sz w:val="24"/>
        </w:rPr>
        <w:t xml:space="preserve">Wednesday, February 25, 2021– </w:t>
      </w:r>
      <w:r>
        <w:rPr>
          <w:rFonts w:ascii="Times New Roman" w:eastAsia="Times New Roman" w:hAnsi="Times New Roman" w:cs="Times New Roman"/>
          <w:b/>
          <w:sz w:val="24"/>
        </w:rPr>
        <w:t xml:space="preserve">“Managing Time, Multiple Priorities, and Interruptions” – </w:t>
      </w:r>
      <w:r>
        <w:rPr>
          <w:rFonts w:ascii="Times New Roman" w:eastAsia="Times New Roman" w:hAnsi="Times New Roman" w:cs="Times New Roman"/>
          <w:sz w:val="24"/>
        </w:rPr>
        <w:t xml:space="preserve">Certified Public Manager Program. 8:30 a.m.- 3:15 p.m. </w:t>
      </w:r>
      <w:r>
        <w:rPr>
          <w:rFonts w:ascii="Times New Roman" w:eastAsia="Times New Roman" w:hAnsi="Times New Roman" w:cs="Times New Roman"/>
          <w:color w:val="343434"/>
          <w:sz w:val="26"/>
        </w:rPr>
        <w:t>Learn to identify behaviors and create strategies so they are more effective at work. Cost: $365; gov’t/ nonprofit: $255; CPM candidates: $225. Regist</w:t>
      </w:r>
      <w:r w:rsidR="0052313A">
        <w:rPr>
          <w:rFonts w:ascii="Times New Roman" w:eastAsia="Times New Roman" w:hAnsi="Times New Roman" w:cs="Times New Roman"/>
          <w:color w:val="343434"/>
          <w:sz w:val="26"/>
        </w:rPr>
        <w:t>ration</w:t>
      </w:r>
      <w:r>
        <w:rPr>
          <w:rFonts w:ascii="Times New Roman" w:eastAsia="Times New Roman" w:hAnsi="Times New Roman" w:cs="Times New Roman"/>
          <w:color w:val="343434"/>
          <w:sz w:val="26"/>
        </w:rPr>
        <w:t xml:space="preserve">: </w:t>
      </w:r>
      <w:r>
        <w:rPr>
          <w:rFonts w:ascii="Times New Roman" w:eastAsia="Times New Roman" w:hAnsi="Times New Roman" w:cs="Times New Roman"/>
          <w:color w:val="4471C4"/>
          <w:sz w:val="26"/>
          <w:u w:val="single" w:color="4471C4"/>
        </w:rPr>
        <w:t>https://continuingstudies.wisc.edu/classes/manage-timepriorities-interruptions/</w:t>
      </w:r>
      <w:r>
        <w:rPr>
          <w:rFonts w:ascii="Times New Roman" w:eastAsia="Times New Roman" w:hAnsi="Times New Roman" w:cs="Times New Roman"/>
          <w:sz w:val="24"/>
        </w:rPr>
        <w:t xml:space="preserve"> </w:t>
      </w:r>
    </w:p>
    <w:p w14:paraId="7DDA55F3" w14:textId="77777777" w:rsidR="00462F63" w:rsidRDefault="007365F0">
      <w:pPr>
        <w:spacing w:after="0"/>
      </w:pPr>
      <w:r>
        <w:rPr>
          <w:rFonts w:ascii="Times New Roman" w:eastAsia="Times New Roman" w:hAnsi="Times New Roman" w:cs="Times New Roman"/>
          <w:sz w:val="24"/>
        </w:rPr>
        <w:t xml:space="preserve"> </w:t>
      </w:r>
    </w:p>
    <w:p w14:paraId="3C20572B" w14:textId="77777777" w:rsidR="00462F63" w:rsidRDefault="007365F0">
      <w:pPr>
        <w:spacing w:after="4" w:line="248" w:lineRule="auto"/>
        <w:ind w:left="-5" w:hanging="10"/>
      </w:pPr>
      <w:r>
        <w:rPr>
          <w:rFonts w:ascii="Times New Roman" w:eastAsia="Times New Roman" w:hAnsi="Times New Roman" w:cs="Times New Roman"/>
          <w:sz w:val="24"/>
        </w:rPr>
        <w:t xml:space="preserve">Thursday, February 25, 2021– </w:t>
      </w:r>
      <w:r>
        <w:rPr>
          <w:rFonts w:ascii="Times New Roman" w:eastAsia="Times New Roman" w:hAnsi="Times New Roman" w:cs="Times New Roman"/>
          <w:b/>
          <w:sz w:val="24"/>
        </w:rPr>
        <w:t xml:space="preserve">“Chief Executives Winter Workshop” </w:t>
      </w:r>
      <w:r>
        <w:rPr>
          <w:rFonts w:ascii="Times New Roman" w:eastAsia="Times New Roman" w:hAnsi="Times New Roman" w:cs="Times New Roman"/>
          <w:sz w:val="24"/>
        </w:rPr>
        <w:t xml:space="preserve">– League of Wisconsin Municipalities. 1:00 p.m.- 4:30 p.m. Cost: $50. For more information and to register, visit: </w:t>
      </w:r>
    </w:p>
    <w:p w14:paraId="3FBCEB42" w14:textId="36291113" w:rsidR="00462F63" w:rsidRDefault="00004AD1">
      <w:pPr>
        <w:spacing w:after="0"/>
      </w:pPr>
      <w:r w:rsidRPr="00004AD1">
        <w:rPr>
          <w:rFonts w:ascii="Times New Roman" w:eastAsia="Times New Roman" w:hAnsi="Times New Roman" w:cs="Times New Roman"/>
          <w:color w:val="4471C4"/>
          <w:sz w:val="24"/>
          <w:u w:val="single" w:color="4471C4"/>
        </w:rPr>
        <w:t>https://www.lwm-info.org/753/Chief-Executives-Workshops</w:t>
      </w:r>
    </w:p>
    <w:p w14:paraId="4D9A0643" w14:textId="70B1E6CB" w:rsidR="00462F63" w:rsidRDefault="007365F0">
      <w:pPr>
        <w:spacing w:after="0"/>
        <w:rPr>
          <w:rFonts w:ascii="Times New Roman" w:eastAsia="Times New Roman" w:hAnsi="Times New Roman" w:cs="Times New Roman"/>
          <w:color w:val="4471C4"/>
          <w:sz w:val="24"/>
        </w:rPr>
      </w:pPr>
      <w:r>
        <w:rPr>
          <w:rFonts w:ascii="Times New Roman" w:eastAsia="Times New Roman" w:hAnsi="Times New Roman" w:cs="Times New Roman"/>
          <w:color w:val="4471C4"/>
          <w:sz w:val="24"/>
        </w:rPr>
        <w:t xml:space="preserve"> </w:t>
      </w:r>
    </w:p>
    <w:p w14:paraId="73EFF90C" w14:textId="58323293" w:rsidR="00BC7D93" w:rsidRDefault="00BC7D93">
      <w:pPr>
        <w:spacing w:after="0"/>
        <w:rPr>
          <w:rFonts w:ascii="Times New Roman" w:eastAsia="Times New Roman" w:hAnsi="Times New Roman" w:cs="Times New Roman"/>
          <w:color w:val="4471C4"/>
          <w:sz w:val="24"/>
        </w:rPr>
      </w:pPr>
    </w:p>
    <w:p w14:paraId="1897E80E" w14:textId="77777777" w:rsidR="00BC7D93" w:rsidRDefault="00BC7D93">
      <w:pPr>
        <w:spacing w:after="0"/>
        <w:rPr>
          <w:rFonts w:ascii="Times New Roman" w:eastAsia="Times New Roman" w:hAnsi="Times New Roman" w:cs="Times New Roman"/>
          <w:color w:val="4471C4"/>
          <w:sz w:val="24"/>
        </w:rPr>
      </w:pPr>
    </w:p>
    <w:p w14:paraId="02A4F967" w14:textId="16AE117E" w:rsidR="00BC7D93" w:rsidRDefault="00BC7D93">
      <w:pPr>
        <w:spacing w:after="0"/>
        <w:rPr>
          <w:rFonts w:ascii="Times New Roman" w:eastAsia="Times New Roman" w:hAnsi="Times New Roman" w:cs="Times New Roman"/>
          <w:b/>
          <w:bCs/>
          <w:color w:val="auto"/>
          <w:sz w:val="24"/>
        </w:rPr>
      </w:pPr>
      <w:r>
        <w:rPr>
          <w:rFonts w:ascii="Times New Roman" w:eastAsia="Times New Roman" w:hAnsi="Times New Roman" w:cs="Times New Roman"/>
          <w:b/>
          <w:bCs/>
          <w:color w:val="auto"/>
          <w:sz w:val="24"/>
        </w:rPr>
        <w:t>March 2021</w:t>
      </w:r>
    </w:p>
    <w:p w14:paraId="2EE1CF4A" w14:textId="27DA0C6C" w:rsidR="00BC7D93" w:rsidRDefault="00BC7D93">
      <w:pPr>
        <w:spacing w:after="0"/>
        <w:rPr>
          <w:rFonts w:ascii="Times New Roman" w:eastAsia="Times New Roman" w:hAnsi="Times New Roman" w:cs="Times New Roman"/>
          <w:b/>
          <w:bCs/>
          <w:color w:val="auto"/>
          <w:sz w:val="24"/>
        </w:rPr>
      </w:pPr>
    </w:p>
    <w:p w14:paraId="731B4A19" w14:textId="7584B83D" w:rsidR="00BC7D93" w:rsidRDefault="00BC7D93">
      <w:pPr>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Tuesday, March 2- Wednesday March 3, 2021– </w:t>
      </w:r>
      <w:r>
        <w:rPr>
          <w:rFonts w:ascii="Times New Roman" w:eastAsia="Times New Roman" w:hAnsi="Times New Roman" w:cs="Times New Roman"/>
          <w:b/>
          <w:bCs/>
          <w:color w:val="auto"/>
          <w:sz w:val="24"/>
        </w:rPr>
        <w:t xml:space="preserve">“2021 WCA Annual Virtual Legislative Exchange” – </w:t>
      </w:r>
      <w:r>
        <w:rPr>
          <w:rFonts w:ascii="Times New Roman" w:eastAsia="Times New Roman" w:hAnsi="Times New Roman" w:cs="Times New Roman"/>
          <w:color w:val="auto"/>
          <w:sz w:val="24"/>
        </w:rPr>
        <w:t>Wisconsin Counties Association. 8:30- 11:15 a.m. The two-day virtual meeting provides a briefing on legislative proposals affecting counties and reports by WCA legislative staff and state officials. Registration:</w:t>
      </w:r>
      <w:hyperlink r:id="rId12" w:history="1">
        <w:r w:rsidRPr="00F931A9">
          <w:rPr>
            <w:rStyle w:val="Hyperlink"/>
            <w:rFonts w:ascii="Times New Roman" w:eastAsia="Times New Roman" w:hAnsi="Times New Roman" w:cs="Times New Roman"/>
            <w:sz w:val="24"/>
          </w:rPr>
          <w:t xml:space="preserve"> https://www.wicounties.org/event/2021-wca-annual-legislative-exchange/</w:t>
        </w:r>
      </w:hyperlink>
    </w:p>
    <w:p w14:paraId="7F9CF444" w14:textId="4353DB80" w:rsidR="00C1510A" w:rsidRDefault="00C1510A">
      <w:pPr>
        <w:spacing w:after="0"/>
        <w:rPr>
          <w:rFonts w:ascii="Times New Roman" w:eastAsia="Times New Roman" w:hAnsi="Times New Roman" w:cs="Times New Roman"/>
          <w:color w:val="auto"/>
          <w:sz w:val="24"/>
        </w:rPr>
      </w:pPr>
    </w:p>
    <w:p w14:paraId="03188EA7" w14:textId="5EF65025" w:rsidR="00C1510A" w:rsidRDefault="00C1510A">
      <w:pPr>
        <w:spacing w:after="0"/>
        <w:rPr>
          <w:rStyle w:val="Hyperlink"/>
          <w:rFonts w:ascii="Times New Roman" w:eastAsia="Times New Roman" w:hAnsi="Times New Roman" w:cs="Times New Roman"/>
          <w:sz w:val="24"/>
        </w:rPr>
      </w:pPr>
      <w:r>
        <w:rPr>
          <w:rFonts w:ascii="Times New Roman" w:eastAsia="Times New Roman" w:hAnsi="Times New Roman" w:cs="Times New Roman"/>
          <w:color w:val="auto"/>
          <w:sz w:val="24"/>
        </w:rPr>
        <w:t xml:space="preserve">Thursday March 4, Thursday March 18, 2021 – </w:t>
      </w:r>
      <w:r>
        <w:rPr>
          <w:rFonts w:ascii="Times New Roman" w:eastAsia="Times New Roman" w:hAnsi="Times New Roman" w:cs="Times New Roman"/>
          <w:b/>
          <w:bCs/>
          <w:color w:val="auto"/>
          <w:sz w:val="24"/>
        </w:rPr>
        <w:t xml:space="preserve">“Managing Your Brain for Managers: The Neuroscience of Leading Self and Others” </w:t>
      </w:r>
      <w:r>
        <w:rPr>
          <w:rFonts w:ascii="Times New Roman" w:eastAsia="Times New Roman" w:hAnsi="Times New Roman" w:cs="Times New Roman"/>
          <w:color w:val="auto"/>
          <w:sz w:val="24"/>
        </w:rPr>
        <w:t xml:space="preserve">– Certified Public Manager Program. 9:00 a.m.- 3:45 p.m. Learn about the recent neuroscience discoveries that reveal how our brain triggers stress and poor interpersonal relations, explore and practice methods for managing that will improve leadership abilities. Cost: $545; gov’t/ nonprofit $425. Registration: </w:t>
      </w:r>
      <w:hyperlink r:id="rId13" w:history="1">
        <w:r w:rsidRPr="00C1510A">
          <w:rPr>
            <w:rStyle w:val="Hyperlink"/>
            <w:rFonts w:ascii="Times New Roman" w:eastAsia="Times New Roman" w:hAnsi="Times New Roman" w:cs="Times New Roman"/>
            <w:sz w:val="24"/>
          </w:rPr>
          <w:t>https://continuingstudies.wisc.edu/classes/neuroscience-lead-self-others/</w:t>
        </w:r>
      </w:hyperlink>
    </w:p>
    <w:p w14:paraId="2A6D81DF" w14:textId="461C071A" w:rsidR="007A67C6" w:rsidRDefault="007A67C6">
      <w:pPr>
        <w:spacing w:after="0"/>
        <w:rPr>
          <w:rStyle w:val="Hyperlink"/>
          <w:rFonts w:ascii="Times New Roman" w:eastAsia="Times New Roman" w:hAnsi="Times New Roman" w:cs="Times New Roman"/>
          <w:sz w:val="24"/>
        </w:rPr>
      </w:pPr>
    </w:p>
    <w:p w14:paraId="62FDB39B" w14:textId="25BF938A" w:rsidR="007A67C6" w:rsidRPr="007A67C6" w:rsidRDefault="007A67C6" w:rsidP="007A67C6">
      <w:pPr>
        <w:spacing w:after="0" w:line="240" w:lineRule="auto"/>
        <w:rPr>
          <w:rFonts w:ascii="Times New Roman" w:eastAsia="Times New Roman" w:hAnsi="Times New Roman" w:cs="Times New Roman"/>
          <w:color w:val="auto"/>
          <w:sz w:val="24"/>
        </w:rPr>
      </w:pPr>
      <w:r>
        <w:rPr>
          <w:rFonts w:ascii="Times New Roman" w:hAnsi="Times New Roman" w:cs="Times New Roman"/>
          <w:sz w:val="24"/>
        </w:rPr>
        <w:lastRenderedPageBreak/>
        <w:t>*</w:t>
      </w:r>
      <w:r w:rsidRPr="007A67C6">
        <w:rPr>
          <w:rFonts w:ascii="Times New Roman" w:hAnsi="Times New Roman" w:cs="Times New Roman"/>
          <w:sz w:val="24"/>
        </w:rPr>
        <w:t xml:space="preserve">Friday, </w:t>
      </w:r>
      <w:r>
        <w:rPr>
          <w:rFonts w:ascii="Times New Roman" w:hAnsi="Times New Roman" w:cs="Times New Roman"/>
          <w:sz w:val="24"/>
        </w:rPr>
        <w:t xml:space="preserve">March 5, 2021– </w:t>
      </w:r>
      <w:r>
        <w:rPr>
          <w:rFonts w:ascii="Times New Roman" w:hAnsi="Times New Roman" w:cs="Times New Roman"/>
          <w:b/>
          <w:bCs/>
          <w:sz w:val="24"/>
        </w:rPr>
        <w:t xml:space="preserve">“Effective Electronic Public Meetings- Part 2- Advanced Issues” </w:t>
      </w:r>
      <w:r>
        <w:rPr>
          <w:rFonts w:ascii="Times New Roman" w:hAnsi="Times New Roman" w:cs="Times New Roman"/>
          <w:sz w:val="24"/>
        </w:rPr>
        <w:t>– Local Government Education</w:t>
      </w:r>
      <w:r w:rsidR="00CD0BDF">
        <w:rPr>
          <w:rFonts w:ascii="Times New Roman" w:hAnsi="Times New Roman" w:cs="Times New Roman"/>
          <w:sz w:val="24"/>
        </w:rPr>
        <w:t>, League of Wisconsin Municipalities</w:t>
      </w:r>
      <w:r>
        <w:rPr>
          <w:rFonts w:ascii="Times New Roman" w:hAnsi="Times New Roman" w:cs="Times New Roman"/>
          <w:sz w:val="24"/>
        </w:rPr>
        <w:t xml:space="preserve">. 10:00-11:00 a.m. Panelists will address specific electronic meeting issues through a </w:t>
      </w:r>
      <w:proofErr w:type="gramStart"/>
      <w:r>
        <w:rPr>
          <w:rFonts w:ascii="Times New Roman" w:hAnsi="Times New Roman" w:cs="Times New Roman"/>
          <w:sz w:val="24"/>
        </w:rPr>
        <w:t>question and answer</w:t>
      </w:r>
      <w:proofErr w:type="gramEnd"/>
      <w:r>
        <w:rPr>
          <w:rFonts w:ascii="Times New Roman" w:hAnsi="Times New Roman" w:cs="Times New Roman"/>
          <w:sz w:val="24"/>
        </w:rPr>
        <w:t xml:space="preserve"> approach. Cost: $20. Registration: </w:t>
      </w:r>
      <w:hyperlink r:id="rId14" w:history="1">
        <w:r w:rsidRPr="007A67C6">
          <w:rPr>
            <w:rStyle w:val="Hyperlink"/>
            <w:rFonts w:ascii="Times New Roman" w:eastAsia="Times New Roman" w:hAnsi="Times New Roman" w:cs="Times New Roman"/>
            <w:sz w:val="24"/>
          </w:rPr>
          <w:t>https://charge.wisc.edu/LocalGovernment/workshop_register.aspx?workshop_id=51</w:t>
        </w:r>
      </w:hyperlink>
    </w:p>
    <w:p w14:paraId="6C34E09B" w14:textId="43999A83" w:rsidR="00C1510A" w:rsidRDefault="00C1510A">
      <w:pPr>
        <w:spacing w:after="0"/>
        <w:rPr>
          <w:rFonts w:ascii="Times New Roman" w:eastAsia="Times New Roman" w:hAnsi="Times New Roman" w:cs="Times New Roman"/>
          <w:color w:val="auto"/>
          <w:sz w:val="24"/>
        </w:rPr>
      </w:pPr>
    </w:p>
    <w:p w14:paraId="76C96555" w14:textId="03FCF66D" w:rsidR="00C1510A" w:rsidRDefault="00C1510A">
      <w:pPr>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 March 11- Friday, March 12, 2021 – </w:t>
      </w:r>
      <w:r>
        <w:rPr>
          <w:rFonts w:ascii="Times New Roman" w:eastAsia="Times New Roman" w:hAnsi="Times New Roman" w:cs="Times New Roman"/>
          <w:b/>
          <w:bCs/>
          <w:color w:val="auto"/>
          <w:sz w:val="24"/>
        </w:rPr>
        <w:t xml:space="preserve">“Leading at a Distance: Managing Virtual Staff and Teams” </w:t>
      </w:r>
      <w:r>
        <w:rPr>
          <w:rFonts w:ascii="Times New Roman" w:eastAsia="Times New Roman" w:hAnsi="Times New Roman" w:cs="Times New Roman"/>
          <w:color w:val="auto"/>
          <w:sz w:val="24"/>
        </w:rPr>
        <w:t xml:space="preserve">– Certified Public Manager Program. </w:t>
      </w:r>
      <w:r w:rsidR="0052313A">
        <w:rPr>
          <w:rFonts w:ascii="Times New Roman" w:eastAsia="Times New Roman" w:hAnsi="Times New Roman" w:cs="Times New Roman"/>
          <w:color w:val="auto"/>
          <w:sz w:val="24"/>
        </w:rPr>
        <w:t xml:space="preserve">Thursday: 9:30 a.m.- 3:30 p.m., Friday: 9:30 a.m.- 12:00 p.m. Learn how to build trust, navigate conflict, make decisions and conduct engaging meetings with virtual staff and teams. Cost: $395, gov’t/ nonprofit $285. Registration: </w:t>
      </w:r>
      <w:hyperlink r:id="rId15" w:history="1">
        <w:r w:rsidR="0052313A" w:rsidRPr="0052313A">
          <w:rPr>
            <w:rStyle w:val="Hyperlink"/>
            <w:rFonts w:ascii="Times New Roman" w:eastAsia="Times New Roman" w:hAnsi="Times New Roman" w:cs="Times New Roman"/>
            <w:sz w:val="24"/>
          </w:rPr>
          <w:t>https://continuingstudies.wisc.edu/classes/lead-distance-manage-virtual-staff/</w:t>
        </w:r>
      </w:hyperlink>
    </w:p>
    <w:p w14:paraId="1A866AF9" w14:textId="31C28EDA" w:rsidR="0052313A" w:rsidRDefault="0052313A">
      <w:pPr>
        <w:spacing w:after="0"/>
        <w:rPr>
          <w:rFonts w:ascii="Times New Roman" w:eastAsia="Times New Roman" w:hAnsi="Times New Roman" w:cs="Times New Roman"/>
          <w:color w:val="auto"/>
          <w:sz w:val="24"/>
        </w:rPr>
      </w:pPr>
    </w:p>
    <w:p w14:paraId="7C001A10" w14:textId="74F69617" w:rsidR="006B77A7" w:rsidRDefault="0052313A">
      <w:pPr>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Friday, March 12, 2021 – </w:t>
      </w:r>
      <w:r>
        <w:rPr>
          <w:rFonts w:ascii="Times New Roman" w:eastAsia="Times New Roman" w:hAnsi="Times New Roman" w:cs="Times New Roman"/>
          <w:b/>
          <w:bCs/>
          <w:color w:val="auto"/>
          <w:sz w:val="24"/>
        </w:rPr>
        <w:t xml:space="preserve">“Strategic Thinking, Planning and Organizational Transformation” – </w:t>
      </w:r>
      <w:r>
        <w:rPr>
          <w:rFonts w:ascii="Times New Roman" w:eastAsia="Times New Roman" w:hAnsi="Times New Roman" w:cs="Times New Roman"/>
          <w:color w:val="auto"/>
          <w:sz w:val="24"/>
        </w:rPr>
        <w:t xml:space="preserve">Certified Public Manager Program. 8:30 a.m.- 3:15 p.m. Discover how to construct a strategic plan, involve other stakeholders in its development, and ensure successful implementation. Cost: $365; gov’t/ nonprofit $255; CPM candidates $225. Registration: </w:t>
      </w:r>
      <w:hyperlink r:id="rId16" w:history="1">
        <w:r w:rsidRPr="0052313A">
          <w:rPr>
            <w:rStyle w:val="Hyperlink"/>
            <w:rFonts w:ascii="Times New Roman" w:eastAsia="Times New Roman" w:hAnsi="Times New Roman" w:cs="Times New Roman"/>
            <w:sz w:val="24"/>
          </w:rPr>
          <w:t>https://continuingstudies.wisc.edu/classes/strategic-thinking-planning-organizational-transformation/</w:t>
        </w:r>
      </w:hyperlink>
    </w:p>
    <w:p w14:paraId="0FF88D38" w14:textId="77777777" w:rsidR="006B77A7" w:rsidRDefault="006B77A7">
      <w:pPr>
        <w:spacing w:after="0"/>
        <w:rPr>
          <w:rFonts w:ascii="Times New Roman" w:eastAsia="Times New Roman" w:hAnsi="Times New Roman" w:cs="Times New Roman"/>
          <w:color w:val="auto"/>
          <w:sz w:val="24"/>
        </w:rPr>
      </w:pPr>
    </w:p>
    <w:p w14:paraId="006BE020" w14:textId="47401D35" w:rsidR="006B77A7" w:rsidRDefault="006B77A7">
      <w:pPr>
        <w:spacing w:after="0"/>
        <w:rPr>
          <w:rFonts w:ascii="Times New Roman" w:eastAsia="Times New Roman" w:hAnsi="Times New Roman" w:cs="Times New Roman"/>
          <w:color w:val="auto"/>
          <w:sz w:val="24"/>
        </w:rPr>
      </w:pPr>
      <w:r>
        <w:rPr>
          <w:rFonts w:ascii="Times New Roman" w:eastAsia="Times New Roman" w:hAnsi="Times New Roman" w:cs="Times New Roman"/>
          <w:b/>
          <w:bCs/>
          <w:color w:val="auto"/>
          <w:sz w:val="24"/>
        </w:rPr>
        <w:t xml:space="preserve">“2021 Virtual District Meetings” </w:t>
      </w:r>
      <w:r>
        <w:rPr>
          <w:rFonts w:ascii="Times New Roman" w:eastAsia="Times New Roman" w:hAnsi="Times New Roman" w:cs="Times New Roman"/>
          <w:color w:val="auto"/>
          <w:sz w:val="24"/>
        </w:rPr>
        <w:t xml:space="preserve">– Wisconsin Towns Association. </w:t>
      </w:r>
      <w:r w:rsidRPr="006B77A7">
        <w:rPr>
          <w:rFonts w:ascii="Times New Roman" w:eastAsia="Times New Roman" w:hAnsi="Times New Roman" w:cs="Times New Roman"/>
          <w:i/>
          <w:iCs/>
          <w:color w:val="auto"/>
          <w:sz w:val="24"/>
        </w:rPr>
        <w:t>More information to come</w:t>
      </w:r>
      <w:r w:rsidR="007A67C6">
        <w:rPr>
          <w:rFonts w:ascii="Times New Roman" w:eastAsia="Times New Roman" w:hAnsi="Times New Roman" w:cs="Times New Roman"/>
          <w:color w:val="auto"/>
          <w:sz w:val="24"/>
        </w:rPr>
        <w:t xml:space="preserve"> at the Wisconsin Towns Associ</w:t>
      </w:r>
      <w:r w:rsidR="000B5CE2">
        <w:rPr>
          <w:rFonts w:ascii="Times New Roman" w:eastAsia="Times New Roman" w:hAnsi="Times New Roman" w:cs="Times New Roman"/>
          <w:color w:val="auto"/>
          <w:sz w:val="24"/>
        </w:rPr>
        <w:t>ati</w:t>
      </w:r>
      <w:r w:rsidR="007A67C6">
        <w:rPr>
          <w:rFonts w:ascii="Times New Roman" w:eastAsia="Times New Roman" w:hAnsi="Times New Roman" w:cs="Times New Roman"/>
          <w:color w:val="auto"/>
          <w:sz w:val="24"/>
        </w:rPr>
        <w:t xml:space="preserve">on website: </w:t>
      </w:r>
      <w:hyperlink r:id="rId17" w:history="1">
        <w:r w:rsidR="007A67C6" w:rsidRPr="00475893">
          <w:rPr>
            <w:rStyle w:val="Hyperlink"/>
            <w:rFonts w:ascii="Times New Roman" w:eastAsia="Times New Roman" w:hAnsi="Times New Roman" w:cs="Times New Roman"/>
            <w:sz w:val="24"/>
          </w:rPr>
          <w:t>https://www.wisctowns.com/</w:t>
        </w:r>
      </w:hyperlink>
      <w:r w:rsidR="007A67C6">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Dates and times are as follows:</w:t>
      </w:r>
    </w:p>
    <w:p w14:paraId="4FF8400A" w14:textId="235EABF6" w:rsidR="006B77A7" w:rsidRDefault="006B77A7">
      <w:pPr>
        <w:spacing w:after="0"/>
        <w:rPr>
          <w:rFonts w:ascii="Times New Roman" w:eastAsia="Times New Roman" w:hAnsi="Times New Roman" w:cs="Times New Roman"/>
          <w:color w:val="auto"/>
          <w:sz w:val="24"/>
        </w:rPr>
      </w:pPr>
    </w:p>
    <w:p w14:paraId="01F7B937" w14:textId="272CCA18" w:rsidR="006B77A7" w:rsidRDefault="006B77A7">
      <w:pPr>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Friday, March 12, 9:00 a.m.- 12:00 p.m.</w:t>
      </w:r>
    </w:p>
    <w:p w14:paraId="76C7F9C3" w14:textId="2F52E1AA" w:rsidR="006B77A7" w:rsidRDefault="006B77A7">
      <w:pPr>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Saturday, March 13, 9:00 a.m.- 12:00 p.m. </w:t>
      </w:r>
    </w:p>
    <w:p w14:paraId="19A7FEB1" w14:textId="361CAC74" w:rsidR="006B77A7" w:rsidRDefault="006B77A7">
      <w:pPr>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Monday, March 22, 1:00-4:00 p.m. (repeat of March 12 workshop)</w:t>
      </w:r>
    </w:p>
    <w:p w14:paraId="0510BB6E" w14:textId="305E8EDB" w:rsidR="006B77A7" w:rsidRDefault="006B77A7">
      <w:pPr>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Tuesday, March 23, 1:00-4:00 p.m. (repeat of March 13 workshop). </w:t>
      </w:r>
    </w:p>
    <w:p w14:paraId="59D8FBBC" w14:textId="77777777" w:rsidR="006B77A7" w:rsidRPr="006B77A7" w:rsidRDefault="006B77A7">
      <w:pPr>
        <w:spacing w:after="0"/>
        <w:rPr>
          <w:rFonts w:ascii="Times New Roman" w:eastAsia="Times New Roman" w:hAnsi="Times New Roman" w:cs="Times New Roman"/>
          <w:color w:val="auto"/>
          <w:sz w:val="24"/>
        </w:rPr>
      </w:pPr>
    </w:p>
    <w:p w14:paraId="13FF50D2" w14:textId="7C56E12A" w:rsidR="00004AD1" w:rsidRPr="006B77A7" w:rsidRDefault="00004AD1" w:rsidP="00BC7D93">
      <w:pPr>
        <w:tabs>
          <w:tab w:val="left" w:pos="3441"/>
        </w:tabs>
        <w:spacing w:after="0"/>
        <w:rPr>
          <w:rFonts w:ascii="Times New Roman" w:eastAsia="Times New Roman" w:hAnsi="Times New Roman" w:cs="Times New Roman"/>
          <w:b/>
          <w:bCs/>
          <w:color w:val="auto"/>
          <w:sz w:val="24"/>
        </w:rPr>
      </w:pPr>
      <w:r>
        <w:rPr>
          <w:rFonts w:ascii="Times New Roman" w:eastAsia="Times New Roman" w:hAnsi="Times New Roman" w:cs="Times New Roman"/>
          <w:color w:val="auto"/>
          <w:sz w:val="24"/>
        </w:rPr>
        <w:t xml:space="preserve">Tuesday, </w:t>
      </w:r>
      <w:r w:rsidR="00BC7D93">
        <w:rPr>
          <w:rFonts w:ascii="Times New Roman" w:eastAsia="Times New Roman" w:hAnsi="Times New Roman" w:cs="Times New Roman"/>
          <w:color w:val="auto"/>
          <w:sz w:val="24"/>
        </w:rPr>
        <w:t>March 16-</w:t>
      </w:r>
      <w:r>
        <w:rPr>
          <w:rFonts w:ascii="Times New Roman" w:eastAsia="Times New Roman" w:hAnsi="Times New Roman" w:cs="Times New Roman"/>
          <w:color w:val="auto"/>
          <w:sz w:val="24"/>
        </w:rPr>
        <w:t xml:space="preserve"> Thursday, March </w:t>
      </w:r>
      <w:r w:rsidR="00BC7D93">
        <w:rPr>
          <w:rFonts w:ascii="Times New Roman" w:eastAsia="Times New Roman" w:hAnsi="Times New Roman" w:cs="Times New Roman"/>
          <w:color w:val="auto"/>
          <w:sz w:val="24"/>
        </w:rPr>
        <w:t>18</w:t>
      </w:r>
      <w:r>
        <w:rPr>
          <w:rFonts w:ascii="Times New Roman" w:eastAsia="Times New Roman" w:hAnsi="Times New Roman" w:cs="Times New Roman"/>
          <w:color w:val="auto"/>
          <w:sz w:val="24"/>
        </w:rPr>
        <w:t xml:space="preserve">, 2021– </w:t>
      </w:r>
      <w:r>
        <w:rPr>
          <w:rFonts w:ascii="Times New Roman" w:eastAsia="Times New Roman" w:hAnsi="Times New Roman" w:cs="Times New Roman"/>
          <w:b/>
          <w:bCs/>
          <w:color w:val="auto"/>
          <w:sz w:val="24"/>
        </w:rPr>
        <w:t>“Human Resources for Small Communities Webinar Series”</w:t>
      </w:r>
      <w:r>
        <w:rPr>
          <w:rFonts w:ascii="Times New Roman" w:eastAsia="Times New Roman" w:hAnsi="Times New Roman" w:cs="Times New Roman"/>
          <w:color w:val="auto"/>
          <w:sz w:val="24"/>
        </w:rPr>
        <w:t xml:space="preserve">– League of Wisconsin Municipalities. 10:00-11:00 a.m. each day. Cost: $30. For more information, visit: </w:t>
      </w:r>
      <w:hyperlink r:id="rId18" w:history="1">
        <w:r w:rsidRPr="00F931A9">
          <w:rPr>
            <w:rStyle w:val="Hyperlink"/>
            <w:rFonts w:ascii="Times New Roman" w:eastAsia="Times New Roman" w:hAnsi="Times New Roman" w:cs="Times New Roman"/>
            <w:sz w:val="24"/>
          </w:rPr>
          <w:t>https://www.lwm-info.org/1488/League-Conferences-Workshop</w:t>
        </w:r>
      </w:hyperlink>
    </w:p>
    <w:p w14:paraId="0C6ECAA2" w14:textId="11605177" w:rsidR="00F931A9" w:rsidRDefault="00F931A9" w:rsidP="00BC7D93">
      <w:pPr>
        <w:tabs>
          <w:tab w:val="left" w:pos="3441"/>
        </w:tabs>
        <w:spacing w:after="0"/>
        <w:rPr>
          <w:rFonts w:ascii="Times New Roman" w:eastAsia="Times New Roman" w:hAnsi="Times New Roman" w:cs="Times New Roman"/>
          <w:color w:val="auto"/>
          <w:sz w:val="24"/>
        </w:rPr>
      </w:pPr>
    </w:p>
    <w:p w14:paraId="372206F1" w14:textId="40F44BEC" w:rsidR="00F931A9" w:rsidRDefault="00F931A9" w:rsidP="00BC7D93">
      <w:pPr>
        <w:tabs>
          <w:tab w:val="left" w:pos="3441"/>
        </w:tabs>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 March 18, Tuesday, March 23, 2021– </w:t>
      </w:r>
      <w:r>
        <w:rPr>
          <w:rFonts w:ascii="Times New Roman" w:eastAsia="Times New Roman" w:hAnsi="Times New Roman" w:cs="Times New Roman"/>
          <w:b/>
          <w:bCs/>
          <w:color w:val="auto"/>
          <w:sz w:val="24"/>
        </w:rPr>
        <w:t xml:space="preserve">“Improving Communication Skills” </w:t>
      </w:r>
      <w:r>
        <w:rPr>
          <w:rFonts w:ascii="Times New Roman" w:eastAsia="Times New Roman" w:hAnsi="Times New Roman" w:cs="Times New Roman"/>
          <w:color w:val="auto"/>
          <w:sz w:val="24"/>
        </w:rPr>
        <w:t>– Transportation Information Center. 12:30-3:30 p.m. Learn the basics of communication, conducting small meetings, working in teams, and working with difficult people. Cost: $150. Regis</w:t>
      </w:r>
      <w:r w:rsidR="0052313A">
        <w:rPr>
          <w:rFonts w:ascii="Times New Roman" w:eastAsia="Times New Roman" w:hAnsi="Times New Roman" w:cs="Times New Roman"/>
          <w:color w:val="auto"/>
          <w:sz w:val="24"/>
        </w:rPr>
        <w:t>tration</w:t>
      </w:r>
      <w:r>
        <w:rPr>
          <w:rFonts w:ascii="Times New Roman" w:eastAsia="Times New Roman" w:hAnsi="Times New Roman" w:cs="Times New Roman"/>
          <w:color w:val="auto"/>
          <w:sz w:val="24"/>
        </w:rPr>
        <w:t xml:space="preserve">: </w:t>
      </w:r>
      <w:hyperlink r:id="rId19" w:history="1">
        <w:r w:rsidRPr="00F931A9">
          <w:rPr>
            <w:rStyle w:val="Hyperlink"/>
            <w:rFonts w:ascii="Times New Roman" w:eastAsia="Times New Roman" w:hAnsi="Times New Roman" w:cs="Times New Roman"/>
            <w:sz w:val="24"/>
          </w:rPr>
          <w:t>https://epd.wisc.edu/tic/workshops/improving-communication-skills/</w:t>
        </w:r>
      </w:hyperlink>
    </w:p>
    <w:p w14:paraId="73E30C0D" w14:textId="68523FA3" w:rsidR="0052313A" w:rsidRDefault="0052313A" w:rsidP="00BC7D93">
      <w:pPr>
        <w:tabs>
          <w:tab w:val="left" w:pos="3441"/>
        </w:tabs>
        <w:spacing w:after="0"/>
        <w:rPr>
          <w:rFonts w:ascii="Times New Roman" w:eastAsia="Times New Roman" w:hAnsi="Times New Roman" w:cs="Times New Roman"/>
          <w:color w:val="auto"/>
          <w:sz w:val="24"/>
        </w:rPr>
      </w:pPr>
    </w:p>
    <w:p w14:paraId="6EDE3A48" w14:textId="04101FFB" w:rsidR="00BC7D93" w:rsidRDefault="0052313A" w:rsidP="0052313A">
      <w:pPr>
        <w:tabs>
          <w:tab w:val="left" w:pos="3441"/>
        </w:tabs>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 March 25, 2021 – </w:t>
      </w:r>
      <w:r>
        <w:rPr>
          <w:rFonts w:ascii="Times New Roman" w:eastAsia="Times New Roman" w:hAnsi="Times New Roman" w:cs="Times New Roman"/>
          <w:b/>
          <w:bCs/>
          <w:color w:val="auto"/>
          <w:sz w:val="24"/>
        </w:rPr>
        <w:t xml:space="preserve">“Leading for Racial Equity Session 1: Becoming an Anti-Racist Organization” </w:t>
      </w:r>
      <w:r>
        <w:rPr>
          <w:rFonts w:ascii="Times New Roman" w:eastAsia="Times New Roman" w:hAnsi="Times New Roman" w:cs="Times New Roman"/>
          <w:color w:val="auto"/>
          <w:sz w:val="24"/>
        </w:rPr>
        <w:t xml:space="preserve">– Certified Public Manager Program. 8:30 a.m.- 3:15 p.m. Part one of a three-part series. In session 1, learn the key features of an anti-racist organization, assess the readiness of your organization to move toward anti-racism, and plan next steps. Session 2: April 22, 2021, Session 3: May 20, 2021. Cost: $365; gov’t/ nonprofit $255; CPM candidates $255. Registration: </w:t>
      </w:r>
      <w:hyperlink r:id="rId20" w:history="1">
        <w:r w:rsidRPr="0052313A">
          <w:rPr>
            <w:rStyle w:val="Hyperlink"/>
            <w:rFonts w:ascii="Times New Roman" w:eastAsia="Times New Roman" w:hAnsi="Times New Roman" w:cs="Times New Roman"/>
            <w:sz w:val="24"/>
          </w:rPr>
          <w:t>https://continuingstudies.wisc.edu/classes/leading-for-racial-equity-1/</w:t>
        </w:r>
      </w:hyperlink>
    </w:p>
    <w:p w14:paraId="6B55227F" w14:textId="3C1950BB" w:rsidR="0052313A" w:rsidRDefault="0052313A" w:rsidP="0052313A">
      <w:pPr>
        <w:tabs>
          <w:tab w:val="left" w:pos="3441"/>
        </w:tabs>
        <w:spacing w:after="0"/>
        <w:rPr>
          <w:rFonts w:ascii="Times New Roman" w:eastAsia="Times New Roman" w:hAnsi="Times New Roman" w:cs="Times New Roman"/>
          <w:color w:val="auto"/>
          <w:sz w:val="24"/>
        </w:rPr>
      </w:pPr>
    </w:p>
    <w:p w14:paraId="323AF3AC" w14:textId="03AFA1F1" w:rsidR="0052313A" w:rsidRDefault="0052313A" w:rsidP="0052313A">
      <w:pPr>
        <w:tabs>
          <w:tab w:val="left" w:pos="3441"/>
        </w:tabs>
        <w:spacing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Wednesday, March 31, 2021 – </w:t>
      </w:r>
      <w:r>
        <w:rPr>
          <w:rFonts w:ascii="Times New Roman" w:eastAsia="Times New Roman" w:hAnsi="Times New Roman" w:cs="Times New Roman"/>
          <w:b/>
          <w:bCs/>
          <w:color w:val="auto"/>
          <w:sz w:val="24"/>
        </w:rPr>
        <w:t>“Management Assessment for Personal Planning and Development”</w:t>
      </w:r>
      <w:r>
        <w:rPr>
          <w:rFonts w:ascii="Times New Roman" w:eastAsia="Times New Roman" w:hAnsi="Times New Roman" w:cs="Times New Roman"/>
          <w:color w:val="auto"/>
          <w:sz w:val="24"/>
        </w:rPr>
        <w:t xml:space="preserve"> – Certified Public Manager Program. 8:30 a.m.- 3:15 p.m. Discover strategies to enhance strengths and address limitations. Gain essential tools to improve self-understanding and identify excellence in management. Cost: $365; gov’t/ nonprofit $255; CPM candidate $225; TIC $255. Registration: </w:t>
      </w:r>
      <w:hyperlink r:id="rId21" w:history="1">
        <w:r w:rsidRPr="0052313A">
          <w:rPr>
            <w:rStyle w:val="Hyperlink"/>
            <w:rFonts w:ascii="Times New Roman" w:eastAsia="Times New Roman" w:hAnsi="Times New Roman" w:cs="Times New Roman"/>
            <w:sz w:val="24"/>
          </w:rPr>
          <w:t>https://continuingstudies.wisc.edu/classes/management-assessment-personal-planning-development/</w:t>
        </w:r>
      </w:hyperlink>
    </w:p>
    <w:p w14:paraId="03E457EC" w14:textId="77777777" w:rsidR="006B77A7" w:rsidRPr="0052313A" w:rsidRDefault="006B77A7" w:rsidP="0052313A">
      <w:pPr>
        <w:tabs>
          <w:tab w:val="left" w:pos="3441"/>
        </w:tabs>
        <w:spacing w:after="0"/>
        <w:rPr>
          <w:rFonts w:ascii="Times New Roman" w:eastAsia="Times New Roman" w:hAnsi="Times New Roman" w:cs="Times New Roman"/>
          <w:color w:val="auto"/>
          <w:sz w:val="24"/>
        </w:rPr>
      </w:pPr>
    </w:p>
    <w:p w14:paraId="5D450FF6" w14:textId="404A92EC" w:rsidR="00BC7D93" w:rsidRPr="00BC7D93" w:rsidRDefault="00BC7D93">
      <w:pPr>
        <w:spacing w:after="0"/>
        <w:rPr>
          <w:rFonts w:ascii="Times New Roman" w:eastAsia="Times New Roman" w:hAnsi="Times New Roman" w:cs="Times New Roman"/>
          <w:color w:val="auto"/>
          <w:sz w:val="24"/>
        </w:rPr>
      </w:pPr>
    </w:p>
    <w:p w14:paraId="4720A5C1" w14:textId="77777777" w:rsidR="00BC7D93" w:rsidRDefault="00BC7D93">
      <w:pPr>
        <w:spacing w:after="0"/>
      </w:pPr>
    </w:p>
    <w:p w14:paraId="28EF1687" w14:textId="77777777" w:rsidR="00462F63" w:rsidRDefault="007365F0">
      <w:pPr>
        <w:spacing w:after="0" w:line="276" w:lineRule="auto"/>
        <w:jc w:val="both"/>
      </w:pPr>
      <w:r>
        <w:rPr>
          <w:rFonts w:ascii="Times New Roman" w:eastAsia="Times New Roman" w:hAnsi="Times New Roman" w:cs="Times New Roman"/>
          <w:sz w:val="13"/>
        </w:rPr>
        <w:t xml:space="preserve">An EEO/AA employer, UW-Madison Division of Extension provides equal opportunities in employment and programming, including Title VI, Title IX and American with Disabilities (ADA) requirements. Requests for reasonable accommodations for </w:t>
      </w:r>
      <w:r>
        <w:rPr>
          <w:rFonts w:ascii="Times New Roman" w:eastAsia="Times New Roman" w:hAnsi="Times New Roman" w:cs="Times New Roman"/>
          <w:b/>
          <w:sz w:val="13"/>
        </w:rPr>
        <w:t xml:space="preserve">disabilities or limitations should be made prior to the date of the program or activity for which it is needed. Please do so as early </w:t>
      </w:r>
      <w:r>
        <w:rPr>
          <w:rFonts w:ascii="Times New Roman" w:eastAsia="Times New Roman" w:hAnsi="Times New Roman" w:cs="Times New Roman"/>
          <w:sz w:val="13"/>
        </w:rPr>
        <w:t>as possible prior to the program or activity so that proper arrangements can be made. Requests are kept confidential.</w:t>
      </w:r>
      <w:r>
        <w:rPr>
          <w:rFonts w:ascii="Times New Roman" w:eastAsia="Times New Roman" w:hAnsi="Times New Roman" w:cs="Times New Roman"/>
          <w:b/>
          <w:sz w:val="13"/>
        </w:rPr>
        <w:t xml:space="preserve"> </w:t>
      </w:r>
    </w:p>
    <w:sectPr w:rsidR="00462F63">
      <w:pgSz w:w="12240" w:h="15840"/>
      <w:pgMar w:top="1440" w:right="1427" w:bottom="1440"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C12"/>
    <w:multiLevelType w:val="hybridMultilevel"/>
    <w:tmpl w:val="2018A9A8"/>
    <w:lvl w:ilvl="0" w:tplc="B1E425B0">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63"/>
    <w:rsid w:val="00004AD1"/>
    <w:rsid w:val="000B5CE2"/>
    <w:rsid w:val="001079DF"/>
    <w:rsid w:val="001463F5"/>
    <w:rsid w:val="00462F63"/>
    <w:rsid w:val="004D2363"/>
    <w:rsid w:val="0052313A"/>
    <w:rsid w:val="00626A9E"/>
    <w:rsid w:val="006B77A7"/>
    <w:rsid w:val="007365F0"/>
    <w:rsid w:val="007A67C6"/>
    <w:rsid w:val="0088393A"/>
    <w:rsid w:val="00897258"/>
    <w:rsid w:val="00BC7D93"/>
    <w:rsid w:val="00C1510A"/>
    <w:rsid w:val="00CD0BDF"/>
    <w:rsid w:val="00E50424"/>
    <w:rsid w:val="00F6578C"/>
    <w:rsid w:val="00F92932"/>
    <w:rsid w:val="00F9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71CA"/>
  <w15:docId w15:val="{A1620AB4-6A80-6643-8BFA-3130C775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A9"/>
    <w:rPr>
      <w:color w:val="0563C1" w:themeColor="hyperlink"/>
      <w:u w:val="single"/>
    </w:rPr>
  </w:style>
  <w:style w:type="character" w:styleId="UnresolvedMention">
    <w:name w:val="Unresolved Mention"/>
    <w:basedOn w:val="DefaultParagraphFont"/>
    <w:uiPriority w:val="99"/>
    <w:semiHidden/>
    <w:unhideWhenUsed/>
    <w:rsid w:val="00F931A9"/>
    <w:rPr>
      <w:color w:val="605E5C"/>
      <w:shd w:val="clear" w:color="auto" w:fill="E1DFDD"/>
    </w:rPr>
  </w:style>
  <w:style w:type="character" w:styleId="FollowedHyperlink">
    <w:name w:val="FollowedHyperlink"/>
    <w:basedOn w:val="DefaultParagraphFont"/>
    <w:uiPriority w:val="99"/>
    <w:semiHidden/>
    <w:unhideWhenUsed/>
    <w:rsid w:val="00C1510A"/>
    <w:rPr>
      <w:color w:val="954F72" w:themeColor="followedHyperlink"/>
      <w:u w:val="single"/>
    </w:rPr>
  </w:style>
  <w:style w:type="character" w:styleId="CommentReference">
    <w:name w:val="annotation reference"/>
    <w:basedOn w:val="DefaultParagraphFont"/>
    <w:uiPriority w:val="99"/>
    <w:semiHidden/>
    <w:unhideWhenUsed/>
    <w:rsid w:val="001463F5"/>
    <w:rPr>
      <w:sz w:val="16"/>
      <w:szCs w:val="16"/>
    </w:rPr>
  </w:style>
  <w:style w:type="paragraph" w:styleId="CommentText">
    <w:name w:val="annotation text"/>
    <w:basedOn w:val="Normal"/>
    <w:link w:val="CommentTextChar"/>
    <w:uiPriority w:val="99"/>
    <w:semiHidden/>
    <w:unhideWhenUsed/>
    <w:rsid w:val="001463F5"/>
    <w:pPr>
      <w:spacing w:line="240" w:lineRule="auto"/>
    </w:pPr>
    <w:rPr>
      <w:sz w:val="20"/>
      <w:szCs w:val="20"/>
    </w:rPr>
  </w:style>
  <w:style w:type="character" w:customStyle="1" w:styleId="CommentTextChar">
    <w:name w:val="Comment Text Char"/>
    <w:basedOn w:val="DefaultParagraphFont"/>
    <w:link w:val="CommentText"/>
    <w:uiPriority w:val="99"/>
    <w:semiHidden/>
    <w:rsid w:val="001463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463F5"/>
    <w:rPr>
      <w:b/>
      <w:bCs/>
    </w:rPr>
  </w:style>
  <w:style w:type="character" w:customStyle="1" w:styleId="CommentSubjectChar">
    <w:name w:val="Comment Subject Char"/>
    <w:basedOn w:val="CommentTextChar"/>
    <w:link w:val="CommentSubject"/>
    <w:uiPriority w:val="99"/>
    <w:semiHidden/>
    <w:rsid w:val="001463F5"/>
    <w:rPr>
      <w:rFonts w:ascii="Calibri" w:eastAsia="Calibri" w:hAnsi="Calibri" w:cs="Calibri"/>
      <w:b/>
      <w:bCs/>
      <w:color w:val="000000"/>
      <w:sz w:val="20"/>
      <w:szCs w:val="20"/>
    </w:rPr>
  </w:style>
  <w:style w:type="paragraph" w:styleId="ListParagraph">
    <w:name w:val="List Paragraph"/>
    <w:basedOn w:val="Normal"/>
    <w:uiPriority w:val="34"/>
    <w:qFormat/>
    <w:rsid w:val="0088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3759">
      <w:bodyDiv w:val="1"/>
      <w:marLeft w:val="0"/>
      <w:marRight w:val="0"/>
      <w:marTop w:val="0"/>
      <w:marBottom w:val="0"/>
      <w:divBdr>
        <w:top w:val="none" w:sz="0" w:space="0" w:color="auto"/>
        <w:left w:val="none" w:sz="0" w:space="0" w:color="auto"/>
        <w:bottom w:val="none" w:sz="0" w:space="0" w:color="auto"/>
        <w:right w:val="none" w:sz="0" w:space="0" w:color="auto"/>
      </w:divBdr>
    </w:div>
    <w:div w:id="680620025">
      <w:bodyDiv w:val="1"/>
      <w:marLeft w:val="0"/>
      <w:marRight w:val="0"/>
      <w:marTop w:val="0"/>
      <w:marBottom w:val="0"/>
      <w:divBdr>
        <w:top w:val="none" w:sz="0" w:space="0" w:color="auto"/>
        <w:left w:val="none" w:sz="0" w:space="0" w:color="auto"/>
        <w:bottom w:val="none" w:sz="0" w:space="0" w:color="auto"/>
        <w:right w:val="none" w:sz="0" w:space="0" w:color="auto"/>
      </w:divBdr>
    </w:div>
    <w:div w:id="714043984">
      <w:bodyDiv w:val="1"/>
      <w:marLeft w:val="0"/>
      <w:marRight w:val="0"/>
      <w:marTop w:val="0"/>
      <w:marBottom w:val="0"/>
      <w:divBdr>
        <w:top w:val="none" w:sz="0" w:space="0" w:color="auto"/>
        <w:left w:val="none" w:sz="0" w:space="0" w:color="auto"/>
        <w:bottom w:val="none" w:sz="0" w:space="0" w:color="auto"/>
        <w:right w:val="none" w:sz="0" w:space="0" w:color="auto"/>
      </w:divBdr>
    </w:div>
    <w:div w:id="942765986">
      <w:bodyDiv w:val="1"/>
      <w:marLeft w:val="0"/>
      <w:marRight w:val="0"/>
      <w:marTop w:val="0"/>
      <w:marBottom w:val="0"/>
      <w:divBdr>
        <w:top w:val="none" w:sz="0" w:space="0" w:color="auto"/>
        <w:left w:val="none" w:sz="0" w:space="0" w:color="auto"/>
        <w:bottom w:val="none" w:sz="0" w:space="0" w:color="auto"/>
        <w:right w:val="none" w:sz="0" w:space="0" w:color="auto"/>
      </w:divBdr>
    </w:div>
    <w:div w:id="1179000263">
      <w:bodyDiv w:val="1"/>
      <w:marLeft w:val="0"/>
      <w:marRight w:val="0"/>
      <w:marTop w:val="0"/>
      <w:marBottom w:val="0"/>
      <w:divBdr>
        <w:top w:val="none" w:sz="0" w:space="0" w:color="auto"/>
        <w:left w:val="none" w:sz="0" w:space="0" w:color="auto"/>
        <w:bottom w:val="none" w:sz="0" w:space="0" w:color="auto"/>
        <w:right w:val="none" w:sz="0" w:space="0" w:color="auto"/>
      </w:divBdr>
    </w:div>
    <w:div w:id="1480030458">
      <w:bodyDiv w:val="1"/>
      <w:marLeft w:val="0"/>
      <w:marRight w:val="0"/>
      <w:marTop w:val="0"/>
      <w:marBottom w:val="0"/>
      <w:divBdr>
        <w:top w:val="none" w:sz="0" w:space="0" w:color="auto"/>
        <w:left w:val="none" w:sz="0" w:space="0" w:color="auto"/>
        <w:bottom w:val="none" w:sz="0" w:space="0" w:color="auto"/>
        <w:right w:val="none" w:sz="0" w:space="0" w:color="auto"/>
      </w:divBdr>
    </w:div>
    <w:div w:id="190618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inuingstudies.wisc.edu/classes/embracing-conflict/" TargetMode="External"/><Relationship Id="rId13" Type="http://schemas.openxmlformats.org/officeDocument/2006/relationships/hyperlink" Target="https://continuingstudies.wisc.edu/classes/neuroscience-lead-self-others/" TargetMode="External"/><Relationship Id="rId18" Type="http://schemas.openxmlformats.org/officeDocument/2006/relationships/hyperlink" Target="https://www.lwm-info.org/1488/League-Conferences-Workshop" TargetMode="External"/><Relationship Id="rId3" Type="http://schemas.openxmlformats.org/officeDocument/2006/relationships/settings" Target="settings.xml"/><Relationship Id="rId21" Type="http://schemas.openxmlformats.org/officeDocument/2006/relationships/hyperlink" Target="https://continuingstudies.wisc.edu/classes/management-assessment-personal-planning-development/" TargetMode="External"/><Relationship Id="rId7" Type="http://schemas.openxmlformats.org/officeDocument/2006/relationships/hyperlink" Target="https://epd.wisc.edu/tic/workshops/basic-management-for-public-works-supervisors/" TargetMode="External"/><Relationship Id="rId12" Type="http://schemas.openxmlformats.org/officeDocument/2006/relationships/hyperlink" Target="https://www.wicounties.org/event/2021-wca-annual-legislative-exchange/" TargetMode="External"/><Relationship Id="rId17" Type="http://schemas.openxmlformats.org/officeDocument/2006/relationships/hyperlink" Target="https://www.wisctowns.com/" TargetMode="External"/><Relationship Id="rId2" Type="http://schemas.openxmlformats.org/officeDocument/2006/relationships/styles" Target="styles.xml"/><Relationship Id="rId16" Type="http://schemas.openxmlformats.org/officeDocument/2006/relationships/hyperlink" Target="https://continuingstudies.wisc.edu/classes/strategic-thinking-planning-organizational-transformation/" TargetMode="External"/><Relationship Id="rId20" Type="http://schemas.openxmlformats.org/officeDocument/2006/relationships/hyperlink" Target="https://continuingstudies.wisc.edu/classes/leading-for-racial-equity-1/" TargetMode="External"/><Relationship Id="rId1" Type="http://schemas.openxmlformats.org/officeDocument/2006/relationships/numbering" Target="numbering.xml"/><Relationship Id="rId6" Type="http://schemas.openxmlformats.org/officeDocument/2006/relationships/hyperlink" Target="https://epd.wisc.edu/tic/workshops/equipment-use-and-workplace-safety/" TargetMode="External"/><Relationship Id="rId11" Type="http://schemas.openxmlformats.org/officeDocument/2006/relationships/hyperlink" Target="https://uwmadison.zoom.us/meeting/register/tJwpfuCspzwjHNyOQOC6hQeGPObGcJtXWXKB" TargetMode="External"/><Relationship Id="rId5" Type="http://schemas.openxmlformats.org/officeDocument/2006/relationships/image" Target="media/image1.png"/><Relationship Id="rId15" Type="http://schemas.openxmlformats.org/officeDocument/2006/relationships/hyperlink" Target="https://continuingstudies.wisc.edu/classes/lead-distance-manage-virtual-staff/" TargetMode="External"/><Relationship Id="rId23" Type="http://schemas.openxmlformats.org/officeDocument/2006/relationships/theme" Target="theme/theme1.xml"/><Relationship Id="rId10" Type="http://schemas.openxmlformats.org/officeDocument/2006/relationships/hyperlink" Target="https://charge.wisc.edu/LocalGovernment/workshop_register.aspx?workshop_id=53" TargetMode="External"/><Relationship Id="rId19" Type="http://schemas.openxmlformats.org/officeDocument/2006/relationships/hyperlink" Target="https://epd.wisc.edu/tic/workshops/improving-communication-skills/" TargetMode="External"/><Relationship Id="rId4" Type="http://schemas.openxmlformats.org/officeDocument/2006/relationships/webSettings" Target="webSettings.xml"/><Relationship Id="rId9" Type="http://schemas.openxmlformats.org/officeDocument/2006/relationships/hyperlink" Target="https://continuingstudies.wisc.edu/classes/elements-of-digital-style/" TargetMode="External"/><Relationship Id="rId14" Type="http://schemas.openxmlformats.org/officeDocument/2006/relationships/hyperlink" Target="https://charge.wisc.edu/LocalGovernment/workshop_register.aspx?workshop_id=5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January-February-Upcoming-Local-Government-Programs.docx</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January-February-Upcoming-Local-Government-Programs.docx</dc:title>
  <dc:subject/>
  <dc:creator>HANNAH A KATZ</dc:creator>
  <cp:keywords/>
  <cp:lastModifiedBy>HANNAH A KATZ</cp:lastModifiedBy>
  <cp:revision>3</cp:revision>
  <cp:lastPrinted>2021-01-25T20:11:00Z</cp:lastPrinted>
  <dcterms:created xsi:type="dcterms:W3CDTF">2021-02-03T15:16:00Z</dcterms:created>
  <dcterms:modified xsi:type="dcterms:W3CDTF">2021-02-03T15:20:00Z</dcterms:modified>
</cp:coreProperties>
</file>