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91AB" w14:textId="3C102113" w:rsidR="00B6070D" w:rsidRPr="00E37B9A" w:rsidRDefault="000E0219" w:rsidP="006B403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DRAFT-</w:t>
      </w:r>
      <w:r w:rsidR="00B6070D" w:rsidRPr="00E37B9A">
        <w:rPr>
          <w:rFonts w:ascii="Calibri" w:hAnsi="Calibri" w:cs="Calibri"/>
          <w:b/>
          <w:sz w:val="28"/>
          <w:szCs w:val="28"/>
        </w:rPr>
        <w:t>20</w:t>
      </w:r>
      <w:r w:rsidR="00D727AB">
        <w:rPr>
          <w:rFonts w:ascii="Calibri" w:hAnsi="Calibri" w:cs="Calibri"/>
          <w:b/>
          <w:sz w:val="28"/>
          <w:szCs w:val="28"/>
        </w:rPr>
        <w:t>21</w:t>
      </w:r>
      <w:r w:rsidR="00084BBC">
        <w:rPr>
          <w:rFonts w:ascii="Calibri" w:hAnsi="Calibri" w:cs="Calibri"/>
          <w:b/>
          <w:sz w:val="28"/>
          <w:szCs w:val="28"/>
        </w:rPr>
        <w:t>-202</w:t>
      </w:r>
      <w:r w:rsidR="009E4C71">
        <w:rPr>
          <w:rFonts w:ascii="Calibri" w:hAnsi="Calibri" w:cs="Calibri"/>
          <w:b/>
          <w:sz w:val="28"/>
          <w:szCs w:val="28"/>
        </w:rPr>
        <w:t>4</w:t>
      </w:r>
      <w:r w:rsidR="00155228" w:rsidRPr="00E37B9A">
        <w:rPr>
          <w:rFonts w:ascii="Calibri" w:hAnsi="Calibri" w:cs="Calibri"/>
          <w:b/>
          <w:sz w:val="28"/>
          <w:szCs w:val="28"/>
        </w:rPr>
        <w:t xml:space="preserve"> Colleague Group of</w:t>
      </w:r>
      <w:r w:rsidR="00B6070D" w:rsidRPr="00E37B9A">
        <w:rPr>
          <w:rFonts w:ascii="Calibri" w:hAnsi="Calibri" w:cs="Calibri"/>
          <w:b/>
          <w:sz w:val="28"/>
          <w:szCs w:val="28"/>
        </w:rPr>
        <w:t xml:space="preserve"> the Wisconsin Certified Public Manager</w:t>
      </w:r>
      <w:r w:rsidR="00263BC4" w:rsidRPr="00E37B9A">
        <w:rPr>
          <w:rFonts w:ascii="Calibri" w:hAnsi="Calibri" w:cs="Calibri"/>
          <w:b/>
          <w:sz w:val="28"/>
          <w:szCs w:val="28"/>
          <w:vertAlign w:val="superscript"/>
        </w:rPr>
        <w:t>®</w:t>
      </w:r>
      <w:r w:rsidR="00B6070D" w:rsidRPr="00E37B9A">
        <w:rPr>
          <w:rFonts w:ascii="Calibri" w:hAnsi="Calibri" w:cs="Calibri"/>
          <w:b/>
          <w:sz w:val="28"/>
          <w:szCs w:val="28"/>
        </w:rPr>
        <w:t xml:space="preserve"> Program</w:t>
      </w:r>
    </w:p>
    <w:p w14:paraId="29D6B04F" w14:textId="77777777" w:rsidR="00B6070D" w:rsidRPr="00854C87" w:rsidRDefault="00B6070D" w:rsidP="00B6070D">
      <w:pPr>
        <w:jc w:val="center"/>
        <w:rPr>
          <w:rFonts w:ascii="Calibri" w:hAnsi="Calibri" w:cs="Calibri"/>
          <w:b/>
          <w:sz w:val="12"/>
          <w:szCs w:val="12"/>
          <w:u w:val="single"/>
        </w:rPr>
      </w:pPr>
      <w:r w:rsidRPr="00E37B9A">
        <w:rPr>
          <w:rFonts w:ascii="Calibri" w:hAnsi="Calibri" w:cs="Calibri"/>
          <w:b/>
          <w:sz w:val="16"/>
          <w:szCs w:val="16"/>
          <w:u w:val="single"/>
        </w:rPr>
        <w:t xml:space="preserve"> </w:t>
      </w:r>
    </w:p>
    <w:p w14:paraId="7D88EE73" w14:textId="0F32EBFC" w:rsidR="00854C87" w:rsidRDefault="00552406" w:rsidP="00B6070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Location</w:t>
      </w:r>
      <w:r w:rsidR="00273380">
        <w:rPr>
          <w:rFonts w:ascii="Calibri" w:hAnsi="Calibri" w:cs="Calibri"/>
        </w:rPr>
        <w:t xml:space="preserve">: </w:t>
      </w:r>
      <w:r w:rsidR="00F647B8">
        <w:rPr>
          <w:rFonts w:ascii="Calibri" w:hAnsi="Calibri" w:cs="Calibri"/>
        </w:rPr>
        <w:t>UW Extension</w:t>
      </w:r>
      <w:r w:rsidR="005114F0">
        <w:rPr>
          <w:rFonts w:ascii="Calibri" w:hAnsi="Calibri" w:cs="Calibri"/>
        </w:rPr>
        <w:t xml:space="preserve">, </w:t>
      </w:r>
      <w:r w:rsidR="00F647B8">
        <w:rPr>
          <w:rFonts w:ascii="Roboto" w:hAnsi="Roboto"/>
          <w:color w:val="202124"/>
          <w:sz w:val="21"/>
          <w:szCs w:val="21"/>
          <w:shd w:val="clear" w:color="auto" w:fill="FFFFFF"/>
        </w:rPr>
        <w:t>6737 W Washington St #2202, West Allis, WI 5321</w:t>
      </w:r>
      <w:r w:rsidR="00F647B8" w:rsidRPr="005114F0">
        <w:rPr>
          <w:rFonts w:ascii="Calibri" w:hAnsi="Calibri" w:cs="Calibri"/>
        </w:rPr>
        <w:t xml:space="preserve"> </w:t>
      </w:r>
      <w:r w:rsidR="005114F0" w:rsidRPr="005114F0">
        <w:rPr>
          <w:rFonts w:ascii="Calibri" w:hAnsi="Calibri" w:cs="Calibri"/>
        </w:rPr>
        <w:t>8</w:t>
      </w:r>
      <w:r w:rsidR="005114F0">
        <w:rPr>
          <w:rFonts w:ascii="Calibri" w:hAnsi="Calibri" w:cs="Calibri"/>
        </w:rPr>
        <w:br/>
      </w:r>
      <w:r w:rsidR="00B6070D" w:rsidRPr="16C1675F">
        <w:rPr>
          <w:rFonts w:ascii="Calibri" w:hAnsi="Calibri" w:cs="Calibri"/>
        </w:rPr>
        <w:t>8:30</w:t>
      </w:r>
      <w:r w:rsidR="00653401" w:rsidRPr="16C1675F">
        <w:rPr>
          <w:rFonts w:ascii="Calibri" w:hAnsi="Calibri" w:cs="Calibri"/>
        </w:rPr>
        <w:t xml:space="preserve"> </w:t>
      </w:r>
      <w:r w:rsidR="00B6070D" w:rsidRPr="16C1675F">
        <w:rPr>
          <w:rFonts w:ascii="Calibri" w:hAnsi="Calibri" w:cs="Calibri"/>
        </w:rPr>
        <w:t>a</w:t>
      </w:r>
      <w:r w:rsidR="00B2054D" w:rsidRPr="16C1675F">
        <w:rPr>
          <w:rFonts w:ascii="Calibri" w:hAnsi="Calibri" w:cs="Calibri"/>
        </w:rPr>
        <w:t>.</w:t>
      </w:r>
      <w:r w:rsidR="00B6070D" w:rsidRPr="16C1675F">
        <w:rPr>
          <w:rFonts w:ascii="Calibri" w:hAnsi="Calibri" w:cs="Calibri"/>
        </w:rPr>
        <w:t>m</w:t>
      </w:r>
      <w:r w:rsidR="00B2054D" w:rsidRPr="16C1675F">
        <w:rPr>
          <w:rFonts w:ascii="Calibri" w:hAnsi="Calibri" w:cs="Calibri"/>
        </w:rPr>
        <w:t>.</w:t>
      </w:r>
      <w:r w:rsidR="00653401" w:rsidRPr="16C1675F">
        <w:rPr>
          <w:rFonts w:ascii="Calibri" w:hAnsi="Calibri" w:cs="Calibri"/>
        </w:rPr>
        <w:t xml:space="preserve"> </w:t>
      </w:r>
      <w:r w:rsidR="00B6070D" w:rsidRPr="16C1675F">
        <w:rPr>
          <w:rFonts w:ascii="Calibri" w:hAnsi="Calibri" w:cs="Calibri"/>
        </w:rPr>
        <w:t>-</w:t>
      </w:r>
      <w:r w:rsidR="00653401" w:rsidRPr="16C1675F">
        <w:rPr>
          <w:rFonts w:ascii="Calibri" w:hAnsi="Calibri" w:cs="Calibri"/>
        </w:rPr>
        <w:t xml:space="preserve"> </w:t>
      </w:r>
      <w:r w:rsidR="00B6070D" w:rsidRPr="16C1675F">
        <w:rPr>
          <w:rFonts w:ascii="Calibri" w:hAnsi="Calibri" w:cs="Calibri"/>
        </w:rPr>
        <w:t>3:</w:t>
      </w:r>
      <w:r w:rsidR="006004D3" w:rsidRPr="16C1675F">
        <w:rPr>
          <w:rFonts w:ascii="Calibri" w:hAnsi="Calibri" w:cs="Calibri"/>
        </w:rPr>
        <w:t>15</w:t>
      </w:r>
      <w:r w:rsidR="00653401" w:rsidRPr="16C1675F">
        <w:rPr>
          <w:rFonts w:ascii="Calibri" w:hAnsi="Calibri" w:cs="Calibri"/>
        </w:rPr>
        <w:t xml:space="preserve"> </w:t>
      </w:r>
      <w:r w:rsidR="00B6070D" w:rsidRPr="16C1675F">
        <w:rPr>
          <w:rFonts w:ascii="Calibri" w:hAnsi="Calibri" w:cs="Calibri"/>
        </w:rPr>
        <w:t>p</w:t>
      </w:r>
      <w:r w:rsidR="00B2054D" w:rsidRPr="16C1675F">
        <w:rPr>
          <w:rFonts w:ascii="Calibri" w:hAnsi="Calibri" w:cs="Calibri"/>
        </w:rPr>
        <w:t>.</w:t>
      </w:r>
      <w:r w:rsidR="00B6070D" w:rsidRPr="16C1675F">
        <w:rPr>
          <w:rFonts w:ascii="Calibri" w:hAnsi="Calibri" w:cs="Calibri"/>
        </w:rPr>
        <w:t>m</w:t>
      </w:r>
      <w:r w:rsidR="00102FAB" w:rsidRPr="16C1675F">
        <w:rPr>
          <w:rFonts w:ascii="Calibri" w:hAnsi="Calibri" w:cs="Calibri"/>
        </w:rPr>
        <w:t>.</w:t>
      </w:r>
      <w:r w:rsidR="0099677E" w:rsidRPr="16C1675F">
        <w:rPr>
          <w:rFonts w:ascii="Calibri" w:hAnsi="Calibri" w:cs="Calibri"/>
        </w:rPr>
        <w:t xml:space="preserve">  </w:t>
      </w:r>
      <w:r w:rsidR="00B6070D">
        <w:tab/>
      </w:r>
      <w:r w:rsidR="00A44F5F" w:rsidRPr="16C1675F">
        <w:rPr>
          <w:rFonts w:ascii="Calibri" w:hAnsi="Calibri" w:cs="Calibri"/>
          <w:color w:val="FF0000"/>
        </w:rPr>
        <w:t xml:space="preserve">updated </w:t>
      </w:r>
      <w:r w:rsidR="00C36D1A">
        <w:rPr>
          <w:rFonts w:ascii="Calibri" w:hAnsi="Calibri" w:cs="Calibri"/>
          <w:color w:val="FF0000"/>
        </w:rPr>
        <w:t>4/20</w:t>
      </w:r>
      <w:r w:rsidR="001D736B">
        <w:rPr>
          <w:rFonts w:ascii="Calibri" w:hAnsi="Calibri" w:cs="Calibri"/>
          <w:color w:val="FF0000"/>
        </w:rPr>
        <w:t>/22</w:t>
      </w:r>
    </w:p>
    <w:p w14:paraId="0DFAE634" w14:textId="77777777" w:rsidR="00BA2368" w:rsidRPr="005E37CB" w:rsidRDefault="001A25C3" w:rsidP="00B6070D">
      <w:pPr>
        <w:jc w:val="center"/>
        <w:rPr>
          <w:rFonts w:ascii="Calibri" w:hAnsi="Calibri" w:cs="Calibri"/>
          <w:i/>
          <w:color w:val="FF0000"/>
          <w:sz w:val="12"/>
          <w:szCs w:val="12"/>
        </w:rPr>
      </w:pPr>
      <w:r>
        <w:rPr>
          <w:rFonts w:ascii="Calibri" w:hAnsi="Calibri" w:cs="Calibri"/>
        </w:rPr>
        <w:t xml:space="preserve">  </w:t>
      </w:r>
    </w:p>
    <w:p w14:paraId="7A02B5AA" w14:textId="7E43A0C8" w:rsidR="009E4C71" w:rsidRDefault="00BA2368" w:rsidP="00BA2368">
      <w:pPr>
        <w:jc w:val="center"/>
        <w:rPr>
          <w:rFonts w:ascii="Calibri" w:hAnsi="Calibri" w:cs="Calibri"/>
          <w:i/>
          <w:sz w:val="22"/>
          <w:szCs w:val="22"/>
        </w:rPr>
      </w:pPr>
      <w:r w:rsidRPr="00E37B9A">
        <w:rPr>
          <w:rFonts w:ascii="Calibri" w:hAnsi="Calibri" w:cs="Calibri"/>
          <w:i/>
          <w:sz w:val="22"/>
          <w:szCs w:val="22"/>
        </w:rPr>
        <w:t xml:space="preserve">Notes:   </w:t>
      </w:r>
      <w:r w:rsidR="00543344">
        <w:rPr>
          <w:rFonts w:ascii="Calibri" w:hAnsi="Calibri" w:cs="Calibri"/>
          <w:i/>
          <w:sz w:val="22"/>
          <w:szCs w:val="22"/>
        </w:rPr>
        <w:t>C</w:t>
      </w:r>
      <w:r w:rsidRPr="00E37B9A">
        <w:rPr>
          <w:rFonts w:ascii="Calibri" w:hAnsi="Calibri" w:cs="Calibri"/>
          <w:i/>
          <w:sz w:val="22"/>
          <w:szCs w:val="22"/>
        </w:rPr>
        <w:t xml:space="preserve">lass dates are </w:t>
      </w:r>
      <w:r w:rsidR="00F647B8">
        <w:rPr>
          <w:rFonts w:ascii="Calibri" w:hAnsi="Calibri" w:cs="Calibri"/>
          <w:i/>
          <w:sz w:val="22"/>
          <w:szCs w:val="22"/>
        </w:rPr>
        <w:t>3rd</w:t>
      </w:r>
      <w:r w:rsidRPr="00E37B9A">
        <w:rPr>
          <w:rFonts w:ascii="Calibri" w:hAnsi="Calibri" w:cs="Calibri"/>
          <w:i/>
          <w:sz w:val="22"/>
          <w:szCs w:val="22"/>
        </w:rPr>
        <w:t xml:space="preserve"> Tue-Wed of each month </w:t>
      </w:r>
      <w:r w:rsidR="00624F8F">
        <w:rPr>
          <w:rFonts w:ascii="Calibri" w:hAnsi="Calibri" w:cs="Calibri"/>
          <w:i/>
          <w:sz w:val="22"/>
          <w:szCs w:val="22"/>
        </w:rPr>
        <w:t xml:space="preserve">excepting </w:t>
      </w:r>
      <w:r w:rsidR="002F78A7">
        <w:rPr>
          <w:rFonts w:ascii="Calibri" w:hAnsi="Calibri" w:cs="Calibri"/>
          <w:i/>
          <w:sz w:val="22"/>
          <w:szCs w:val="22"/>
        </w:rPr>
        <w:t xml:space="preserve">December 2022 and </w:t>
      </w:r>
      <w:r w:rsidR="00F647B8">
        <w:rPr>
          <w:rFonts w:ascii="Calibri" w:hAnsi="Calibri" w:cs="Calibri"/>
          <w:i/>
          <w:sz w:val="22"/>
          <w:szCs w:val="22"/>
        </w:rPr>
        <w:t>July</w:t>
      </w:r>
      <w:r w:rsidR="00C30C1B">
        <w:rPr>
          <w:rFonts w:ascii="Calibri" w:hAnsi="Calibri" w:cs="Calibri"/>
          <w:i/>
          <w:sz w:val="22"/>
          <w:szCs w:val="22"/>
        </w:rPr>
        <w:t xml:space="preserve"> </w:t>
      </w:r>
      <w:r w:rsidR="00F5271F">
        <w:rPr>
          <w:rFonts w:ascii="Calibri" w:hAnsi="Calibri" w:cs="Calibri"/>
          <w:i/>
          <w:sz w:val="22"/>
          <w:szCs w:val="22"/>
        </w:rPr>
        <w:t>202</w:t>
      </w:r>
      <w:r w:rsidR="0028671C">
        <w:rPr>
          <w:rFonts w:ascii="Calibri" w:hAnsi="Calibri" w:cs="Calibri"/>
          <w:i/>
          <w:sz w:val="22"/>
          <w:szCs w:val="22"/>
        </w:rPr>
        <w:t>3</w:t>
      </w:r>
      <w:r w:rsidR="00854C87">
        <w:rPr>
          <w:rFonts w:ascii="Calibri" w:hAnsi="Calibri" w:cs="Calibri"/>
          <w:i/>
          <w:sz w:val="22"/>
          <w:szCs w:val="22"/>
        </w:rPr>
        <w:t>.</w:t>
      </w:r>
      <w:r w:rsidR="000323EC">
        <w:rPr>
          <w:rFonts w:ascii="Calibri" w:hAnsi="Calibri" w:cs="Calibri"/>
          <w:i/>
          <w:sz w:val="22"/>
          <w:szCs w:val="22"/>
        </w:rPr>
        <w:t xml:space="preserve"> </w:t>
      </w:r>
    </w:p>
    <w:p w14:paraId="085B7039" w14:textId="76BADECF" w:rsidR="00BA2368" w:rsidRDefault="000323EC" w:rsidP="00BA2368">
      <w:pPr>
        <w:jc w:val="center"/>
        <w:rPr>
          <w:rFonts w:ascii="Calibri" w:hAnsi="Calibri" w:cs="Calibri"/>
          <w:i/>
          <w:sz w:val="22"/>
          <w:szCs w:val="22"/>
        </w:rPr>
      </w:pPr>
      <w:r w:rsidRPr="000323EC">
        <w:rPr>
          <w:rFonts w:ascii="Calibri" w:hAnsi="Calibri" w:cs="Calibri"/>
          <w:i/>
          <w:sz w:val="22"/>
          <w:szCs w:val="22"/>
        </w:rPr>
        <w:t xml:space="preserve">Dates are fixed, topics may </w:t>
      </w:r>
      <w:r w:rsidR="006B5BE6">
        <w:rPr>
          <w:rFonts w:ascii="Calibri" w:hAnsi="Calibri" w:cs="Calibri"/>
          <w:i/>
          <w:sz w:val="22"/>
          <w:szCs w:val="22"/>
        </w:rPr>
        <w:t>change</w:t>
      </w:r>
      <w:r w:rsidRPr="000323EC">
        <w:rPr>
          <w:rFonts w:ascii="Calibri" w:hAnsi="Calibri" w:cs="Calibri"/>
          <w:i/>
          <w:sz w:val="22"/>
          <w:szCs w:val="22"/>
        </w:rPr>
        <w:t>.</w:t>
      </w:r>
    </w:p>
    <w:p w14:paraId="0A6959E7" w14:textId="77777777" w:rsidR="00B6070D" w:rsidRPr="009E4C71" w:rsidRDefault="00102FAB" w:rsidP="00854C87">
      <w:pPr>
        <w:jc w:val="center"/>
        <w:rPr>
          <w:rFonts w:ascii="Calibri" w:hAnsi="Calibri" w:cs="Calibri"/>
          <w:sz w:val="20"/>
          <w:szCs w:val="20"/>
        </w:rPr>
      </w:pPr>
      <w:r w:rsidRPr="009E4C71">
        <w:rPr>
          <w:rFonts w:ascii="Calibri" w:hAnsi="Calibri" w:cs="Calibri"/>
          <w:i/>
          <w:sz w:val="20"/>
          <w:szCs w:val="20"/>
        </w:rPr>
        <w:t xml:space="preserve"> </w:t>
      </w:r>
    </w:p>
    <w:p w14:paraId="34AB8E85" w14:textId="77777777" w:rsidR="006B4032" w:rsidRPr="006B4032" w:rsidRDefault="006B4032" w:rsidP="00854C87">
      <w:pPr>
        <w:jc w:val="center"/>
        <w:rPr>
          <w:rFonts w:ascii="Calibri" w:hAnsi="Calibri" w:cs="Calibri"/>
          <w:sz w:val="22"/>
          <w:szCs w:val="22"/>
        </w:rPr>
      </w:pPr>
      <w:r w:rsidRPr="00D6462E">
        <w:rPr>
          <w:rFonts w:ascii="Calibri" w:hAnsi="Calibri" w:cs="Calibri"/>
          <w:i/>
          <w:sz w:val="22"/>
          <w:szCs w:val="22"/>
        </w:rPr>
        <w:t>Categories:</w:t>
      </w:r>
      <w:r w:rsidRPr="006B4032">
        <w:rPr>
          <w:rFonts w:ascii="Calibri" w:hAnsi="Calibri" w:cs="Calibri"/>
          <w:sz w:val="22"/>
          <w:szCs w:val="22"/>
        </w:rPr>
        <w:t xml:space="preserve">  </w:t>
      </w:r>
      <w:r w:rsidRPr="00D6462E">
        <w:rPr>
          <w:rFonts w:ascii="Calibri" w:hAnsi="Calibri" w:cs="Calibri"/>
          <w:sz w:val="22"/>
          <w:szCs w:val="22"/>
        </w:rPr>
        <w:t>Core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6B4032">
        <w:rPr>
          <w:rFonts w:ascii="Calibri" w:hAnsi="Calibri" w:cs="Calibri"/>
          <w:color w:val="7030A0"/>
          <w:sz w:val="22"/>
          <w:szCs w:val="22"/>
        </w:rPr>
        <w:t>Quantitative Methods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815275">
        <w:rPr>
          <w:rFonts w:ascii="Calibri" w:hAnsi="Calibri" w:cs="Calibri"/>
          <w:color w:val="2E74B5"/>
          <w:sz w:val="22"/>
          <w:szCs w:val="22"/>
        </w:rPr>
        <w:t>Public Policy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815275">
        <w:rPr>
          <w:rFonts w:ascii="Calibri" w:hAnsi="Calibri" w:cs="Calibri"/>
          <w:color w:val="C45911"/>
          <w:sz w:val="22"/>
          <w:szCs w:val="22"/>
        </w:rPr>
        <w:t>Organizational Management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6B4032">
        <w:rPr>
          <w:rFonts w:ascii="Calibri" w:hAnsi="Calibri" w:cs="Calibri"/>
          <w:color w:val="00B0F0"/>
          <w:sz w:val="22"/>
          <w:szCs w:val="22"/>
        </w:rPr>
        <w:t xml:space="preserve">Resource </w:t>
      </w:r>
      <w:proofErr w:type="spellStart"/>
      <w:r w:rsidRPr="006B4032">
        <w:rPr>
          <w:rFonts w:ascii="Calibri" w:hAnsi="Calibri" w:cs="Calibri"/>
          <w:color w:val="00B0F0"/>
          <w:sz w:val="22"/>
          <w:szCs w:val="22"/>
        </w:rPr>
        <w:t>Mgmt</w:t>
      </w:r>
      <w:proofErr w:type="spellEnd"/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815275">
        <w:rPr>
          <w:rFonts w:ascii="Calibri" w:hAnsi="Calibri" w:cs="Calibri"/>
          <w:color w:val="538135"/>
          <w:sz w:val="22"/>
          <w:szCs w:val="22"/>
        </w:rPr>
        <w:t xml:space="preserve">Personnel </w:t>
      </w:r>
      <w:proofErr w:type="spellStart"/>
      <w:r w:rsidRPr="00815275">
        <w:rPr>
          <w:rFonts w:ascii="Calibri" w:hAnsi="Calibri" w:cs="Calibri"/>
          <w:color w:val="538135"/>
          <w:sz w:val="22"/>
          <w:szCs w:val="22"/>
        </w:rPr>
        <w:t>Mgmt</w:t>
      </w:r>
      <w:proofErr w:type="spellEnd"/>
    </w:p>
    <w:p w14:paraId="672A6659" w14:textId="77777777" w:rsidR="005E37CB" w:rsidRPr="005E37CB" w:rsidRDefault="005E37CB" w:rsidP="00BA2368">
      <w:pPr>
        <w:ind w:firstLine="1440"/>
        <w:rPr>
          <w:rFonts w:ascii="Calibri" w:hAnsi="Calibri" w:cs="Calibri"/>
          <w:i/>
          <w:sz w:val="8"/>
          <w:szCs w:val="8"/>
        </w:rPr>
      </w:pPr>
    </w:p>
    <w:p w14:paraId="0A37501D" w14:textId="77777777" w:rsidR="005E37CB" w:rsidRPr="005E37CB" w:rsidRDefault="005E37CB" w:rsidP="005E37CB">
      <w:pPr>
        <w:tabs>
          <w:tab w:val="left" w:pos="6105"/>
        </w:tabs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1062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6360"/>
        <w:gridCol w:w="1920"/>
      </w:tblGrid>
      <w:tr w:rsidR="00043B0E" w:rsidRPr="00E37B9A" w14:paraId="53C0223D" w14:textId="77777777" w:rsidTr="00043B0E"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</w:tcPr>
          <w:p w14:paraId="491072FA" w14:textId="77777777" w:rsidR="00043B0E" w:rsidRPr="00E37B9A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737373"/>
          </w:tcPr>
          <w:p w14:paraId="19F913AF" w14:textId="3FCB5907" w:rsidR="00043B0E" w:rsidRPr="00E37B9A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Class(es)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737373"/>
          </w:tcPr>
          <w:p w14:paraId="733A442A" w14:textId="1E78E6F7" w:rsidR="00043B0E" w:rsidRPr="00E37B9A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Instructor(s)</w:t>
            </w:r>
          </w:p>
        </w:tc>
      </w:tr>
      <w:tr w:rsidR="00043B0E" w:rsidRPr="00E37B9A" w14:paraId="74A1EAB7" w14:textId="77777777" w:rsidTr="009E4C71">
        <w:trPr>
          <w:trHeight w:val="279"/>
        </w:trPr>
        <w:tc>
          <w:tcPr>
            <w:tcW w:w="2340" w:type="dxa"/>
            <w:shd w:val="clear" w:color="auto" w:fill="DBDBDB" w:themeFill="background2"/>
            <w:vAlign w:val="center"/>
          </w:tcPr>
          <w:p w14:paraId="353D3CFD" w14:textId="49B68DB3" w:rsidR="00043B0E" w:rsidRPr="00043B0E" w:rsidRDefault="00043B0E" w:rsidP="00043B0E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DBDBDB" w:themeFill="background2"/>
            <w:vAlign w:val="center"/>
          </w:tcPr>
          <w:p w14:paraId="095972E8" w14:textId="77777777" w:rsidR="00043B0E" w:rsidRPr="00102FAB" w:rsidRDefault="00043B0E" w:rsidP="00043B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DBDBDB" w:themeFill="background2"/>
            <w:vAlign w:val="center"/>
          </w:tcPr>
          <w:p w14:paraId="4799DC36" w14:textId="77777777" w:rsidR="00043B0E" w:rsidRDefault="00043B0E" w:rsidP="00043B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3B0E" w:rsidRPr="00E37B9A" w14:paraId="68CECBC3" w14:textId="77777777" w:rsidTr="00043B0E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5F0D2ECD" w14:textId="53F815C4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June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  <w:p w14:paraId="2AAC31E5" w14:textId="7F7DB126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June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D5D6E" w14:textId="77777777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Orientation and Management Assessment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Public Managers</w:t>
            </w:r>
          </w:p>
          <w:p w14:paraId="45ACC5A5" w14:textId="5A160A32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Leadership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Public Managers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1F3B6" w14:textId="77777777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</w:t>
            </w:r>
            <w:r w:rsidRPr="00102FAB">
              <w:rPr>
                <w:rFonts w:ascii="Calibri" w:hAnsi="Calibri" w:cs="Calibri"/>
                <w:sz w:val="22"/>
                <w:szCs w:val="22"/>
              </w:rPr>
              <w:t>, Schott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3F8F9F9" w14:textId="3755F454" w:rsidR="00043B0E" w:rsidRPr="00102FAB" w:rsidRDefault="00201788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</w:t>
            </w:r>
            <w:r w:rsidR="00043B0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43B0E" w:rsidRPr="00E37B9A" w14:paraId="092DA2D2" w14:textId="77777777" w:rsidTr="00043B0E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A27C0" w14:textId="2AD78A87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19</w:t>
            </w:r>
          </w:p>
          <w:p w14:paraId="142476DC" w14:textId="6A810DC6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20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094A9" w14:textId="77777777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Prese</w:t>
            </w:r>
            <w:r>
              <w:rPr>
                <w:rFonts w:ascii="Calibri" w:hAnsi="Calibri" w:cs="Calibri"/>
                <w:sz w:val="22"/>
                <w:szCs w:val="22"/>
              </w:rPr>
              <w:t>nting for Influence in the Public Sector</w:t>
            </w:r>
          </w:p>
          <w:p w14:paraId="6A690807" w14:textId="38F40564" w:rsidR="00043B0E" w:rsidRPr="00D6462E" w:rsidRDefault="00043B0E" w:rsidP="009E4C71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 w:rsidRPr="16C1675F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Effective Workplace Writing</w:t>
            </w:r>
            <w: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 for Public Managers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9AB14" w14:textId="2E378593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 xml:space="preserve">Henderson </w:t>
            </w:r>
          </w:p>
        </w:tc>
      </w:tr>
      <w:tr w:rsidR="00043B0E" w:rsidRPr="00E37B9A" w14:paraId="0F23B565" w14:textId="77777777" w:rsidTr="009E4C71">
        <w:trPr>
          <w:trHeight w:val="61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13409" w14:textId="63972E1B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16</w:t>
            </w:r>
          </w:p>
          <w:p w14:paraId="40F4DB65" w14:textId="155CE50C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17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0FA58" w14:textId="0FB9470F" w:rsidR="00043B0E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Public Management Profession and Environment </w:t>
            </w:r>
          </w:p>
          <w:p w14:paraId="1347A021" w14:textId="51E7CA70" w:rsidR="00043B0E" w:rsidRPr="00EA4A3F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Racial Equity Leadership for Public Managers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05025" w14:textId="77777777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Paddock</w:t>
            </w:r>
          </w:p>
          <w:p w14:paraId="07648068" w14:textId="46070B12" w:rsidR="00043B0E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</w:tc>
      </w:tr>
      <w:tr w:rsidR="00043B0E" w:rsidRPr="00E37B9A" w14:paraId="42D625A4" w14:textId="77777777" w:rsidTr="00043B0E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7A586" w14:textId="364F136A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 20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September 21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162561B0" w14:textId="444E092C" w:rsidR="00043B0E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>Leading Through Challenge and Conflict</w:t>
            </w:r>
          </w:p>
          <w:p w14:paraId="02013F48" w14:textId="00C2B8B3" w:rsidR="00043B0E" w:rsidRPr="00815275" w:rsidRDefault="00043B0E" w:rsidP="009E4C71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Strategic Thinking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Planning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for Public Managers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F609178" w14:textId="77777777" w:rsidR="00043B0E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Cooley</w:t>
            </w:r>
          </w:p>
          <w:p w14:paraId="1F4544F5" w14:textId="46B977A5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043B0E" w:rsidRPr="00E37B9A" w14:paraId="7AB51ED8" w14:textId="77777777" w:rsidTr="00043B0E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B59B" w14:textId="697B6B6B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18</w:t>
            </w:r>
          </w:p>
          <w:p w14:paraId="64A645BD" w14:textId="04D2E0E0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19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17A4B00C" w14:textId="46FD58C5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Problem Analysis and Problem Solving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Productivity and Quality Improvement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BA48F3C" w14:textId="77777777" w:rsidR="00201788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Russell</w:t>
            </w:r>
          </w:p>
          <w:p w14:paraId="369C6B49" w14:textId="4EC7B33B" w:rsidR="00EB0B8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C30C1B">
              <w:rPr>
                <w:rFonts w:ascii="Calibri" w:hAnsi="Calibri" w:cs="Calibri"/>
                <w:sz w:val="22"/>
                <w:szCs w:val="22"/>
              </w:rPr>
              <w:t>Garczynski</w:t>
            </w:r>
          </w:p>
        </w:tc>
      </w:tr>
      <w:tr w:rsidR="00043B0E" w:rsidRPr="00E37B9A" w14:paraId="127EF82F" w14:textId="77777777" w:rsidTr="00043B0E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37CAB936" w14:textId="74957361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 15</w:t>
            </w:r>
          </w:p>
          <w:p w14:paraId="777BB942" w14:textId="33CD322A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 16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49E9ED3B" w14:textId="77777777" w:rsidR="00043B0E" w:rsidRDefault="00043B0E" w:rsidP="009E4C71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Creating</w:t>
            </w:r>
            <w:r w:rsidRPr="00815275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a Culture of Civility and Respect</w:t>
            </w:r>
          </w:p>
          <w:p w14:paraId="6A05A809" w14:textId="2E3EC3C1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Building Effective Teams in the Public Sector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EC30F59" w14:textId="77777777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Cooley</w:t>
            </w:r>
          </w:p>
          <w:p w14:paraId="6CFBC5C8" w14:textId="2C309D54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Lawrence</w:t>
            </w:r>
          </w:p>
        </w:tc>
      </w:tr>
      <w:tr w:rsidR="00043B0E" w:rsidRPr="001A25C3" w14:paraId="0F507F32" w14:textId="77777777" w:rsidTr="009E4C71">
        <w:trPr>
          <w:trHeight w:val="279"/>
        </w:trPr>
        <w:tc>
          <w:tcPr>
            <w:tcW w:w="2340" w:type="dxa"/>
            <w:shd w:val="clear" w:color="auto" w:fill="auto"/>
            <w:vAlign w:val="center"/>
          </w:tcPr>
          <w:p w14:paraId="689C62A1" w14:textId="34C0B40A" w:rsidR="00043B0E" w:rsidRPr="009E4C71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9E4C71">
              <w:rPr>
                <w:rFonts w:ascii="Calibri" w:hAnsi="Calibri" w:cs="Calibri"/>
                <w:sz w:val="22"/>
                <w:szCs w:val="22"/>
              </w:rPr>
              <w:t>December</w:t>
            </w:r>
          </w:p>
        </w:tc>
        <w:tc>
          <w:tcPr>
            <w:tcW w:w="6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4BC78" w14:textId="744F0793" w:rsidR="00043B0E" w:rsidRPr="009E4C71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9E4C71">
              <w:rPr>
                <w:rFonts w:ascii="Calibri" w:hAnsi="Calibri" w:cs="Calibri"/>
                <w:sz w:val="22"/>
                <w:szCs w:val="22"/>
              </w:rPr>
              <w:t>No Classes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0C368" w14:textId="62116E79" w:rsidR="00043B0E" w:rsidRPr="000E0219" w:rsidRDefault="00043B0E" w:rsidP="009E4C71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43B0E" w:rsidRPr="00E37B9A" w14:paraId="6FBD682F" w14:textId="77777777" w:rsidTr="009E4C71">
        <w:trPr>
          <w:trHeight w:val="270"/>
        </w:trPr>
        <w:tc>
          <w:tcPr>
            <w:tcW w:w="2340" w:type="dxa"/>
            <w:shd w:val="clear" w:color="auto" w:fill="DBDBDB" w:themeFill="background2"/>
            <w:vAlign w:val="center"/>
          </w:tcPr>
          <w:p w14:paraId="07FA1C4F" w14:textId="038F86AB" w:rsidR="00043B0E" w:rsidRPr="00043B0E" w:rsidRDefault="00043B0E" w:rsidP="009E4C71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043B0E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2023</w:t>
            </w:r>
          </w:p>
        </w:tc>
        <w:tc>
          <w:tcPr>
            <w:tcW w:w="6360" w:type="dxa"/>
            <w:shd w:val="clear" w:color="auto" w:fill="DBDBDB" w:themeFill="background2"/>
            <w:vAlign w:val="center"/>
          </w:tcPr>
          <w:p w14:paraId="211CC127" w14:textId="77777777" w:rsidR="00043B0E" w:rsidRPr="00EA4A3F" w:rsidRDefault="00043B0E" w:rsidP="009E4C71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DBDBDB" w:themeFill="background2"/>
            <w:vAlign w:val="center"/>
          </w:tcPr>
          <w:p w14:paraId="672ACB12" w14:textId="77777777" w:rsidR="00043B0E" w:rsidRPr="00102FAB" w:rsidRDefault="00043B0E" w:rsidP="009E4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C71" w:rsidRPr="00E37B9A" w14:paraId="4A3FA54C" w14:textId="77777777" w:rsidTr="009E4C71">
        <w:trPr>
          <w:trHeight w:val="342"/>
        </w:trPr>
        <w:tc>
          <w:tcPr>
            <w:tcW w:w="2340" w:type="dxa"/>
            <w:shd w:val="clear" w:color="auto" w:fill="auto"/>
            <w:vAlign w:val="center"/>
          </w:tcPr>
          <w:p w14:paraId="62921945" w14:textId="57622C46" w:rsidR="009E4C71" w:rsidRPr="009E4C71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9E4C71">
              <w:rPr>
                <w:rFonts w:ascii="Calibri" w:hAnsi="Calibri" w:cs="Calibri"/>
                <w:sz w:val="22"/>
                <w:szCs w:val="22"/>
              </w:rPr>
              <w:t>January 17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&amp; 18, </w:t>
            </w:r>
            <w:r w:rsidRPr="009E4C71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19E068AD" w14:textId="6C495511" w:rsidR="009E4C71" w:rsidRPr="009E4C71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9E4C71">
              <w:rPr>
                <w:rFonts w:ascii="Calibri" w:hAnsi="Calibri" w:cs="Calibri"/>
                <w:color w:val="7030A0"/>
                <w:sz w:val="22"/>
                <w:szCs w:val="22"/>
              </w:rPr>
              <w:t>Managing Projects for Public Managers</w:t>
            </w:r>
            <w:r w:rsidRPr="009E4C71">
              <w:rPr>
                <w:rFonts w:ascii="Calibri" w:hAnsi="Calibri" w:cs="Calibri"/>
                <w:sz w:val="22"/>
                <w:szCs w:val="22"/>
              </w:rPr>
              <w:t xml:space="preserve"> (two-day class)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11C6AF2" w14:textId="23A8F008" w:rsidR="009E4C71" w:rsidRPr="009E4C71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9E4C71">
              <w:rPr>
                <w:rFonts w:ascii="Calibri" w:hAnsi="Calibri" w:cs="Calibri"/>
                <w:sz w:val="22"/>
                <w:szCs w:val="22"/>
              </w:rPr>
              <w:t>Awate</w:t>
            </w:r>
          </w:p>
        </w:tc>
      </w:tr>
      <w:tr w:rsidR="009E4C71" w:rsidRPr="00E37B9A" w14:paraId="0CBF12EA" w14:textId="77777777" w:rsidTr="009E4C71">
        <w:trPr>
          <w:trHeight w:val="162"/>
        </w:trPr>
        <w:tc>
          <w:tcPr>
            <w:tcW w:w="2340" w:type="dxa"/>
            <w:shd w:val="clear" w:color="auto" w:fill="auto"/>
            <w:vAlign w:val="center"/>
          </w:tcPr>
          <w:p w14:paraId="7AD90AB5" w14:textId="0AA04A98" w:rsidR="009E4C71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February</w:t>
            </w:r>
            <w:r w:rsidRPr="000A791C">
              <w:rPr>
                <w:rFonts w:ascii="Calibri" w:hAnsi="Calibri" w:cs="Calibri"/>
                <w:i/>
                <w:sz w:val="22"/>
                <w:szCs w:val="22"/>
              </w:rPr>
              <w:t>– no classes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7A040A66" w14:textId="468A97BF" w:rsidR="009E4C71" w:rsidRPr="00C30C1B" w:rsidRDefault="009E4C71" w:rsidP="009E4C71">
            <w:pPr>
              <w:rPr>
                <w:rFonts w:ascii="Calibri" w:hAnsi="Calibri" w:cs="Calibri"/>
                <w:i/>
                <w:iCs/>
                <w:color w:val="C45911"/>
                <w:sz w:val="22"/>
                <w:szCs w:val="22"/>
              </w:rPr>
            </w:pPr>
            <w:r w:rsidRPr="00C30C1B">
              <w:rPr>
                <w:rFonts w:ascii="Calibri" w:hAnsi="Calibri" w:cs="Calibri"/>
                <w:i/>
                <w:iCs/>
                <w:color w:val="C45911"/>
                <w:sz w:val="22"/>
                <w:szCs w:val="22"/>
              </w:rPr>
              <w:t>Group Project Discussions/Agreement/Plan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0E172EE" w14:textId="02FCB1C8" w:rsidR="009E4C71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C71" w:rsidRPr="00E37B9A" w14:paraId="068ABF9D" w14:textId="77777777" w:rsidTr="00043B0E">
        <w:trPr>
          <w:trHeight w:val="288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D6921" w14:textId="425F25DB" w:rsidR="009E4C71" w:rsidRPr="00E37B9A" w:rsidRDefault="00C30C1B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March </w:t>
            </w:r>
            <w:r w:rsidR="009E4C71">
              <w:rPr>
                <w:rFonts w:ascii="Calibri" w:hAnsi="Calibri" w:cs="Calibri"/>
                <w:sz w:val="22"/>
                <w:szCs w:val="22"/>
              </w:rPr>
              <w:t>21</w:t>
            </w:r>
          </w:p>
          <w:p w14:paraId="28C6D7FD" w14:textId="79E43200" w:rsidR="009E4C71" w:rsidRPr="00102FAB" w:rsidRDefault="00C30C1B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 22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333CFF47" w14:textId="77777777" w:rsidR="009E4C71" w:rsidRDefault="009E4C71" w:rsidP="009E4C71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color w:val="00B0F0"/>
                <w:sz w:val="22"/>
                <w:szCs w:val="22"/>
              </w:rPr>
              <w:t>Time and Stress Management Techniques</w:t>
            </w: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 </w:t>
            </w:r>
          </w:p>
          <w:p w14:paraId="713C7E17" w14:textId="461A146C" w:rsidR="009E4C71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Budgeting </w:t>
            </w:r>
            <w:r>
              <w:rPr>
                <w:rFonts w:ascii="Calibri" w:hAnsi="Calibri" w:cs="Calibri"/>
                <w:color w:val="00B0F0"/>
                <w:sz w:val="22"/>
                <w:szCs w:val="22"/>
              </w:rPr>
              <w:t>for Public Managers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18E449B" w14:textId="77777777" w:rsidR="009E4C71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Lawrence</w:t>
            </w:r>
          </w:p>
          <w:p w14:paraId="674DAA51" w14:textId="79EAD22F" w:rsidR="009E4C71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Gadow</w:t>
            </w:r>
          </w:p>
        </w:tc>
      </w:tr>
      <w:tr w:rsidR="009E4C71" w:rsidRPr="001A25C3" w14:paraId="38DE7299" w14:textId="77777777" w:rsidTr="00043B0E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51C8242C" w14:textId="77777777" w:rsidR="00C30C1B" w:rsidRDefault="00C30C1B" w:rsidP="00C30C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18</w:t>
            </w:r>
          </w:p>
          <w:p w14:paraId="22595E89" w14:textId="372AF990" w:rsidR="009E4C71" w:rsidRDefault="00C30C1B" w:rsidP="00C30C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19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80E01" w14:textId="77777777" w:rsidR="009E4C71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Individual Applied Project / 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Class Project Work Time    </w:t>
            </w:r>
          </w:p>
          <w:p w14:paraId="52C52237" w14:textId="0BAE1947" w:rsidR="009E4C71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2E74B5"/>
                <w:sz w:val="22"/>
                <w:szCs w:val="22"/>
              </w:rPr>
              <w:t>Policy Analysis for Non-Analysts</w:t>
            </w: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5538" w14:textId="77777777" w:rsidR="009E4C71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Staff, Class</w:t>
            </w:r>
          </w:p>
          <w:p w14:paraId="458E0F4B" w14:textId="560122EE" w:rsidR="009E4C71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Gadow</w:t>
            </w:r>
          </w:p>
        </w:tc>
      </w:tr>
      <w:tr w:rsidR="009E4C71" w:rsidRPr="001A25C3" w14:paraId="1B33E70F" w14:textId="77777777" w:rsidTr="00043B0E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104B81D3" w14:textId="3CD37690" w:rsidR="009E4C71" w:rsidRPr="00102FAB" w:rsidRDefault="00C30C1B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May 16 </w:t>
            </w:r>
            <w:r w:rsidR="009E4C71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May 17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D6A4F" w14:textId="77777777" w:rsidR="009E4C71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7030A0"/>
                <w:sz w:val="22"/>
                <w:szCs w:val="22"/>
              </w:rPr>
              <w:t>Exploring and Reporting Your Data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B810C" w14:textId="713439A7" w:rsidR="009E4C71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>Managing Organizational Change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FB1A9" w14:textId="77777777" w:rsidR="00B3511F" w:rsidRDefault="00B3511F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Ford</w:t>
            </w:r>
          </w:p>
          <w:p w14:paraId="25613163" w14:textId="72CF7A9B" w:rsidR="009E4C71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9E4C71" w:rsidRPr="00E37B9A" w14:paraId="2D37EA40" w14:textId="77777777" w:rsidTr="009E4C71">
        <w:trPr>
          <w:trHeight w:val="52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CF5F1" w14:textId="549AB968" w:rsidR="009E4C71" w:rsidRPr="00102FAB" w:rsidRDefault="00C30C1B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June 20</w:t>
            </w:r>
            <w:r w:rsidR="009E4C71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June 21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04D2D" w14:textId="77777777" w:rsidR="009E4C71" w:rsidRPr="00815275" w:rsidRDefault="009E4C71" w:rsidP="009E4C71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Records Management </w:t>
            </w:r>
          </w:p>
          <w:p w14:paraId="5E9A6D3F" w14:textId="331DA4F8" w:rsidR="009E4C71" w:rsidRPr="00273380" w:rsidRDefault="009E4C71" w:rsidP="009E4C71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Fearless </w:t>
            </w:r>
            <w:r w:rsidRPr="00815275">
              <w:rPr>
                <w:rFonts w:ascii="Calibri" w:hAnsi="Calibri" w:cs="Calibri"/>
                <w:color w:val="538135"/>
                <w:sz w:val="22"/>
                <w:szCs w:val="22"/>
              </w:rPr>
              <w:t>Coaching</w:t>
            </w:r>
            <w:r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for Public Managers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C0E91" w14:textId="77777777" w:rsidR="009E4C71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Norderhaug</w:t>
            </w:r>
          </w:p>
          <w:p w14:paraId="562E2C6E" w14:textId="2EB7B0F6" w:rsidR="009E4C71" w:rsidRPr="00102FAB" w:rsidRDefault="009E4C71" w:rsidP="009E4C71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3B2E34" w:rsidRPr="00E37B9A" w14:paraId="60AC629D" w14:textId="77777777" w:rsidTr="003B2E34">
        <w:trPr>
          <w:trHeight w:val="27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55FBE" w14:textId="1B8376E9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30C1B">
              <w:rPr>
                <w:rFonts w:ascii="Calibri" w:hAnsi="Calibri" w:cs="Calibri"/>
                <w:i/>
                <w:sz w:val="22"/>
                <w:szCs w:val="22"/>
              </w:rPr>
              <w:t>July  –</w:t>
            </w:r>
            <w:proofErr w:type="gramEnd"/>
            <w:r w:rsidRPr="00C30C1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N</w:t>
            </w:r>
            <w:r w:rsidRPr="00C30C1B">
              <w:rPr>
                <w:rFonts w:ascii="Calibri" w:hAnsi="Calibri" w:cs="Calibri"/>
                <w:i/>
                <w:sz w:val="22"/>
                <w:szCs w:val="22"/>
              </w:rPr>
              <w:t xml:space="preserve">o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C</w:t>
            </w:r>
            <w:r w:rsidRPr="00C30C1B">
              <w:rPr>
                <w:rFonts w:ascii="Calibri" w:hAnsi="Calibri" w:cs="Calibri"/>
                <w:i/>
                <w:sz w:val="22"/>
                <w:szCs w:val="22"/>
              </w:rPr>
              <w:t>lasses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4686F69B" w14:textId="1D758364" w:rsidR="003B2E34" w:rsidRPr="0099202E" w:rsidRDefault="003B2E34" w:rsidP="003B2E34">
            <w:pPr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Out-of-class development of Case Studies presentations and projects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2AF7871" w14:textId="403E5664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B2E34" w:rsidRPr="00E37B9A" w14:paraId="7D501909" w14:textId="77777777" w:rsidTr="00043B0E">
        <w:trPr>
          <w:trHeight w:val="64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750F9" w14:textId="77777777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22</w:t>
            </w:r>
          </w:p>
          <w:p w14:paraId="6E667A90" w14:textId="3ADD38F6" w:rsidR="003B2E34" w:rsidRPr="00E37B9A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23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7510751C" w14:textId="77777777" w:rsidR="003B2E34" w:rsidRPr="0099202E" w:rsidRDefault="003B2E34" w:rsidP="003B2E34">
            <w:pPr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 w:rsidRPr="0099202E"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  <w:t xml:space="preserve">Ethics, Values, and the Public Manager </w:t>
            </w:r>
          </w:p>
          <w:p w14:paraId="7D718895" w14:textId="1369A19F" w:rsidR="003B2E34" w:rsidRPr="00E37B9A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 xml:space="preserve">Class Project Work Time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809EACA" w14:textId="77777777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Freeburg/Hanna</w:t>
            </w:r>
          </w:p>
          <w:p w14:paraId="7F27BED5" w14:textId="1F810799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</w:t>
            </w:r>
          </w:p>
        </w:tc>
      </w:tr>
      <w:tr w:rsidR="003B2E34" w:rsidRPr="00E37B9A" w14:paraId="6590D609" w14:textId="77777777" w:rsidTr="00043B0E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7DFF5F19" w14:textId="29B779B3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 19</w:t>
            </w:r>
          </w:p>
          <w:p w14:paraId="402984A7" w14:textId="0B5EE305" w:rsidR="003B2E34" w:rsidRPr="00E37B9A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 20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60CAD4ED" w14:textId="77777777" w:rsidR="003B2E34" w:rsidRPr="00815275" w:rsidRDefault="003B2E34" w:rsidP="003B2E34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Dialogue, Deliberation, and Public Engagement</w:t>
            </w:r>
          </w:p>
          <w:p w14:paraId="4FC133C4" w14:textId="60576B14" w:rsidR="003B2E34" w:rsidRPr="00E37B9A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Overview of the 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Case </w:t>
            </w:r>
            <w:r>
              <w:rPr>
                <w:rFonts w:ascii="Calibri" w:hAnsi="Calibri" w:cs="Calibri"/>
                <w:sz w:val="22"/>
                <w:szCs w:val="22"/>
              </w:rPr>
              <w:t>Method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 in Decision </w:t>
            </w:r>
            <w:r>
              <w:rPr>
                <w:rFonts w:ascii="Calibri" w:hAnsi="Calibri" w:cs="Calibri"/>
                <w:sz w:val="22"/>
                <w:szCs w:val="22"/>
              </w:rPr>
              <w:t>Analysis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ECE7A9F" w14:textId="77777777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Jones</w:t>
            </w:r>
          </w:p>
          <w:p w14:paraId="374A6389" w14:textId="024314E2" w:rsidR="003B2E34" w:rsidRPr="00E37B9A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Foth  </w:t>
            </w:r>
          </w:p>
        </w:tc>
      </w:tr>
      <w:tr w:rsidR="003B2E34" w:rsidRPr="00E37B9A" w14:paraId="43CAC4A8" w14:textId="77777777" w:rsidTr="00043B0E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7A0E5105" w14:textId="77777777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17</w:t>
            </w:r>
          </w:p>
          <w:p w14:paraId="51207293" w14:textId="594538AC" w:rsidR="003B2E34" w:rsidRPr="00E37B9A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18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4C4C64A3" w14:textId="670A99FE" w:rsidR="003B2E34" w:rsidRPr="00E37B9A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 Studies in Decision Making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5478C4C" w14:textId="13C67038" w:rsidR="003B2E34" w:rsidRPr="00E37B9A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Foth</w:t>
            </w:r>
          </w:p>
        </w:tc>
      </w:tr>
      <w:tr w:rsidR="003B2E34" w:rsidRPr="00E37B9A" w14:paraId="3530D46D" w14:textId="77777777" w:rsidTr="00043B0E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40A0A0A0" w14:textId="48315A6A" w:rsidR="003B2E34" w:rsidRPr="00E37B9A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 21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October 22</w:t>
            </w:r>
          </w:p>
        </w:tc>
        <w:tc>
          <w:tcPr>
            <w:tcW w:w="6360" w:type="dxa"/>
            <w:shd w:val="clear" w:color="auto" w:fill="auto"/>
            <w:vAlign w:val="center"/>
          </w:tcPr>
          <w:p w14:paraId="122D399F" w14:textId="77777777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 Studies in Decision Making</w:t>
            </w:r>
          </w:p>
          <w:p w14:paraId="585C6653" w14:textId="3461DBFE" w:rsidR="003B2E34" w:rsidRPr="00E37B9A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 Developed Case Studies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473287E" w14:textId="1FD0068B" w:rsidR="003B2E34" w:rsidRPr="00E37B9A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Braatz</w:t>
            </w:r>
          </w:p>
        </w:tc>
      </w:tr>
      <w:tr w:rsidR="003B2E34" w:rsidRPr="00E37B9A" w14:paraId="26713B78" w14:textId="77777777" w:rsidTr="009E4C71">
        <w:trPr>
          <w:trHeight w:val="162"/>
        </w:trPr>
        <w:tc>
          <w:tcPr>
            <w:tcW w:w="234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F1FD7" w14:textId="27A3682A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December 19 &amp; 20 </w:t>
            </w:r>
          </w:p>
        </w:tc>
        <w:tc>
          <w:tcPr>
            <w:tcW w:w="63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55F83" w14:textId="303AB60C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Presentations: Individual Projects</w:t>
            </w:r>
          </w:p>
        </w:tc>
        <w:tc>
          <w:tcPr>
            <w:tcW w:w="192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DE759" w14:textId="0DF726F5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</w:t>
            </w:r>
          </w:p>
        </w:tc>
      </w:tr>
      <w:tr w:rsidR="003B2E34" w:rsidRPr="00E37B9A" w14:paraId="51125138" w14:textId="77777777" w:rsidTr="009E4C71">
        <w:trPr>
          <w:trHeight w:val="162"/>
        </w:trPr>
        <w:tc>
          <w:tcPr>
            <w:tcW w:w="2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20" w:color="auto" w:fill="auto"/>
            <w:vAlign w:val="center"/>
          </w:tcPr>
          <w:p w14:paraId="50FB0BED" w14:textId="5E8BA71D" w:rsidR="003B2E34" w:rsidRPr="009E4C71" w:rsidRDefault="003B2E34" w:rsidP="003B2E34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highlight w:val="lightGray"/>
              </w:rPr>
            </w:pPr>
            <w:r w:rsidRPr="009E4C7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highlight w:val="lightGray"/>
              </w:rPr>
              <w:t>2024</w:t>
            </w:r>
          </w:p>
        </w:tc>
        <w:tc>
          <w:tcPr>
            <w:tcW w:w="6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20" w:color="auto" w:fill="auto"/>
            <w:vAlign w:val="center"/>
          </w:tcPr>
          <w:p w14:paraId="4A05627B" w14:textId="77777777" w:rsidR="003B2E34" w:rsidRPr="009E4C71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20" w:color="auto" w:fill="auto"/>
            <w:vAlign w:val="center"/>
          </w:tcPr>
          <w:p w14:paraId="4B9FEB4A" w14:textId="77777777" w:rsidR="003B2E34" w:rsidRPr="009E4C71" w:rsidRDefault="003B2E34" w:rsidP="003B2E34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3B2E34" w:rsidRPr="00E37B9A" w14:paraId="61852715" w14:textId="77777777" w:rsidTr="009E4C71">
        <w:trPr>
          <w:trHeight w:val="162"/>
        </w:trPr>
        <w:tc>
          <w:tcPr>
            <w:tcW w:w="234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22D66" w14:textId="0EEE6457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 19, 2024</w:t>
            </w:r>
          </w:p>
        </w:tc>
        <w:tc>
          <w:tcPr>
            <w:tcW w:w="636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462F2" w14:textId="0098C651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Graduation - TBD</w:t>
            </w:r>
          </w:p>
        </w:tc>
        <w:tc>
          <w:tcPr>
            <w:tcW w:w="192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49CEF" w14:textId="3849D7E2" w:rsidR="003B2E34" w:rsidRDefault="003B2E34" w:rsidP="003B2E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Class, Staff</w:t>
            </w:r>
          </w:p>
        </w:tc>
      </w:tr>
    </w:tbl>
    <w:p w14:paraId="5AEC347A" w14:textId="6D786586" w:rsidR="00800229" w:rsidRPr="005864BD" w:rsidRDefault="00800229" w:rsidP="009E4C71">
      <w:pPr>
        <w:tabs>
          <w:tab w:val="left" w:pos="1040"/>
        </w:tabs>
        <w:rPr>
          <w:rFonts w:ascii="Calibri" w:hAnsi="Calibri" w:cs="Calibri"/>
          <w:sz w:val="2"/>
          <w:szCs w:val="2"/>
        </w:rPr>
      </w:pPr>
    </w:p>
    <w:sectPr w:rsidR="00800229" w:rsidRPr="005864BD" w:rsidSect="00602061">
      <w:pgSz w:w="12240" w:h="15840"/>
      <w:pgMar w:top="503" w:right="540" w:bottom="450" w:left="450" w:header="368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F578" w14:textId="77777777" w:rsidR="00413C1E" w:rsidRDefault="00413C1E" w:rsidP="00BF534D">
      <w:r>
        <w:separator/>
      </w:r>
    </w:p>
  </w:endnote>
  <w:endnote w:type="continuationSeparator" w:id="0">
    <w:p w14:paraId="41242DEA" w14:textId="77777777" w:rsidR="00413C1E" w:rsidRDefault="00413C1E" w:rsidP="00B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424A" w14:textId="77777777" w:rsidR="00413C1E" w:rsidRDefault="00413C1E" w:rsidP="00BF534D">
      <w:r>
        <w:separator/>
      </w:r>
    </w:p>
  </w:footnote>
  <w:footnote w:type="continuationSeparator" w:id="0">
    <w:p w14:paraId="1B71624B" w14:textId="77777777" w:rsidR="00413C1E" w:rsidRDefault="00413C1E" w:rsidP="00BF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jYzMDQyMjU2M7RQ0lEKTi0uzszPAykwrgUAqa7bEiwAAAA="/>
  </w:docVars>
  <w:rsids>
    <w:rsidRoot w:val="00080480"/>
    <w:rsid w:val="00013E31"/>
    <w:rsid w:val="000211FE"/>
    <w:rsid w:val="00021B62"/>
    <w:rsid w:val="000323EC"/>
    <w:rsid w:val="00036CEB"/>
    <w:rsid w:val="000376DA"/>
    <w:rsid w:val="00043B0E"/>
    <w:rsid w:val="00060EF7"/>
    <w:rsid w:val="00064050"/>
    <w:rsid w:val="00066862"/>
    <w:rsid w:val="00077141"/>
    <w:rsid w:val="00080480"/>
    <w:rsid w:val="00084BBC"/>
    <w:rsid w:val="00085387"/>
    <w:rsid w:val="00092842"/>
    <w:rsid w:val="00092FC8"/>
    <w:rsid w:val="000972C8"/>
    <w:rsid w:val="000A791C"/>
    <w:rsid w:val="000B332D"/>
    <w:rsid w:val="000B4336"/>
    <w:rsid w:val="000C3439"/>
    <w:rsid w:val="000E0219"/>
    <w:rsid w:val="00102FAB"/>
    <w:rsid w:val="00110E1A"/>
    <w:rsid w:val="00121C59"/>
    <w:rsid w:val="00125691"/>
    <w:rsid w:val="00132758"/>
    <w:rsid w:val="00144375"/>
    <w:rsid w:val="00155228"/>
    <w:rsid w:val="00160F15"/>
    <w:rsid w:val="00165106"/>
    <w:rsid w:val="00167348"/>
    <w:rsid w:val="001747C9"/>
    <w:rsid w:val="00184686"/>
    <w:rsid w:val="001923AC"/>
    <w:rsid w:val="001A25C3"/>
    <w:rsid w:val="001C144B"/>
    <w:rsid w:val="001C375E"/>
    <w:rsid w:val="001C6294"/>
    <w:rsid w:val="001D5107"/>
    <w:rsid w:val="001D736B"/>
    <w:rsid w:val="001E0DE2"/>
    <w:rsid w:val="001E206D"/>
    <w:rsid w:val="00201788"/>
    <w:rsid w:val="00207F96"/>
    <w:rsid w:val="00213492"/>
    <w:rsid w:val="0021370D"/>
    <w:rsid w:val="00216D9F"/>
    <w:rsid w:val="00232BA0"/>
    <w:rsid w:val="002362FA"/>
    <w:rsid w:val="00256102"/>
    <w:rsid w:val="002639C5"/>
    <w:rsid w:val="00263BC4"/>
    <w:rsid w:val="00270B0D"/>
    <w:rsid w:val="00270FC0"/>
    <w:rsid w:val="00273380"/>
    <w:rsid w:val="00277B7E"/>
    <w:rsid w:val="00282D12"/>
    <w:rsid w:val="0028671C"/>
    <w:rsid w:val="00290717"/>
    <w:rsid w:val="00297D37"/>
    <w:rsid w:val="002A2493"/>
    <w:rsid w:val="002A7EFB"/>
    <w:rsid w:val="002C00CC"/>
    <w:rsid w:val="002C7CD7"/>
    <w:rsid w:val="002D2C5F"/>
    <w:rsid w:val="002D34CE"/>
    <w:rsid w:val="002E1759"/>
    <w:rsid w:val="002E1DB7"/>
    <w:rsid w:val="002E2E39"/>
    <w:rsid w:val="002F276C"/>
    <w:rsid w:val="002F4899"/>
    <w:rsid w:val="002F78A7"/>
    <w:rsid w:val="00304A1A"/>
    <w:rsid w:val="00315C65"/>
    <w:rsid w:val="00342951"/>
    <w:rsid w:val="0036480B"/>
    <w:rsid w:val="003712AC"/>
    <w:rsid w:val="003834F4"/>
    <w:rsid w:val="003841F6"/>
    <w:rsid w:val="003857DC"/>
    <w:rsid w:val="003B2552"/>
    <w:rsid w:val="003B2E34"/>
    <w:rsid w:val="003B6A62"/>
    <w:rsid w:val="003C3549"/>
    <w:rsid w:val="003C48AF"/>
    <w:rsid w:val="003C76D2"/>
    <w:rsid w:val="003D3FF2"/>
    <w:rsid w:val="0040346F"/>
    <w:rsid w:val="00413C1E"/>
    <w:rsid w:val="00416DA2"/>
    <w:rsid w:val="004218AF"/>
    <w:rsid w:val="00431B22"/>
    <w:rsid w:val="0045019A"/>
    <w:rsid w:val="0045222C"/>
    <w:rsid w:val="00455452"/>
    <w:rsid w:val="0046020E"/>
    <w:rsid w:val="00465F01"/>
    <w:rsid w:val="00474BF1"/>
    <w:rsid w:val="0049007B"/>
    <w:rsid w:val="00495E03"/>
    <w:rsid w:val="004B19A9"/>
    <w:rsid w:val="004B3C0A"/>
    <w:rsid w:val="004B4C65"/>
    <w:rsid w:val="004D4A17"/>
    <w:rsid w:val="004D6BFB"/>
    <w:rsid w:val="004E317D"/>
    <w:rsid w:val="004E5850"/>
    <w:rsid w:val="004F6835"/>
    <w:rsid w:val="00503C88"/>
    <w:rsid w:val="00503E1B"/>
    <w:rsid w:val="005070D7"/>
    <w:rsid w:val="005114F0"/>
    <w:rsid w:val="00532D0D"/>
    <w:rsid w:val="00536118"/>
    <w:rsid w:val="00543344"/>
    <w:rsid w:val="00552406"/>
    <w:rsid w:val="0056157C"/>
    <w:rsid w:val="0057217A"/>
    <w:rsid w:val="005864BD"/>
    <w:rsid w:val="005A4A51"/>
    <w:rsid w:val="005A5904"/>
    <w:rsid w:val="005A7C57"/>
    <w:rsid w:val="005B0329"/>
    <w:rsid w:val="005C03CB"/>
    <w:rsid w:val="005E37CB"/>
    <w:rsid w:val="005F2523"/>
    <w:rsid w:val="005F4F84"/>
    <w:rsid w:val="006004D3"/>
    <w:rsid w:val="00602061"/>
    <w:rsid w:val="00624F8F"/>
    <w:rsid w:val="0063114F"/>
    <w:rsid w:val="00643A43"/>
    <w:rsid w:val="006508D3"/>
    <w:rsid w:val="00653401"/>
    <w:rsid w:val="00655A1A"/>
    <w:rsid w:val="006578A6"/>
    <w:rsid w:val="0066614C"/>
    <w:rsid w:val="00676AAA"/>
    <w:rsid w:val="00684F04"/>
    <w:rsid w:val="006B3DFA"/>
    <w:rsid w:val="006B4032"/>
    <w:rsid w:val="006B5BE6"/>
    <w:rsid w:val="006C0EF8"/>
    <w:rsid w:val="006C2D42"/>
    <w:rsid w:val="006C372C"/>
    <w:rsid w:val="006D5DAC"/>
    <w:rsid w:val="006E6C2D"/>
    <w:rsid w:val="006F6F7C"/>
    <w:rsid w:val="0071030A"/>
    <w:rsid w:val="0071271F"/>
    <w:rsid w:val="00715C12"/>
    <w:rsid w:val="00726A68"/>
    <w:rsid w:val="00726D66"/>
    <w:rsid w:val="00727A35"/>
    <w:rsid w:val="00731570"/>
    <w:rsid w:val="00760044"/>
    <w:rsid w:val="0076234C"/>
    <w:rsid w:val="0077571B"/>
    <w:rsid w:val="007768BA"/>
    <w:rsid w:val="00787565"/>
    <w:rsid w:val="007A4B1F"/>
    <w:rsid w:val="007B4861"/>
    <w:rsid w:val="007D037D"/>
    <w:rsid w:val="007E2B22"/>
    <w:rsid w:val="007E3E21"/>
    <w:rsid w:val="007F243D"/>
    <w:rsid w:val="007F6EE4"/>
    <w:rsid w:val="007F766A"/>
    <w:rsid w:val="00800229"/>
    <w:rsid w:val="00806712"/>
    <w:rsid w:val="00810026"/>
    <w:rsid w:val="00815275"/>
    <w:rsid w:val="00837DFA"/>
    <w:rsid w:val="00854C87"/>
    <w:rsid w:val="00860645"/>
    <w:rsid w:val="00860981"/>
    <w:rsid w:val="00872775"/>
    <w:rsid w:val="0088585F"/>
    <w:rsid w:val="0089017B"/>
    <w:rsid w:val="008A6DF8"/>
    <w:rsid w:val="008B0D2A"/>
    <w:rsid w:val="008B2477"/>
    <w:rsid w:val="008D2710"/>
    <w:rsid w:val="008E3C72"/>
    <w:rsid w:val="0090257D"/>
    <w:rsid w:val="0090453B"/>
    <w:rsid w:val="009111BC"/>
    <w:rsid w:val="00924DF9"/>
    <w:rsid w:val="00925CAB"/>
    <w:rsid w:val="00932F4A"/>
    <w:rsid w:val="009349E5"/>
    <w:rsid w:val="0094780C"/>
    <w:rsid w:val="00951E19"/>
    <w:rsid w:val="009622EC"/>
    <w:rsid w:val="00972028"/>
    <w:rsid w:val="00980887"/>
    <w:rsid w:val="00983FF9"/>
    <w:rsid w:val="00986603"/>
    <w:rsid w:val="00987A3E"/>
    <w:rsid w:val="00987F47"/>
    <w:rsid w:val="0099202E"/>
    <w:rsid w:val="009945E7"/>
    <w:rsid w:val="0099677E"/>
    <w:rsid w:val="009A4379"/>
    <w:rsid w:val="009A4973"/>
    <w:rsid w:val="009C5E08"/>
    <w:rsid w:val="009C77F8"/>
    <w:rsid w:val="009E4C71"/>
    <w:rsid w:val="009F45A0"/>
    <w:rsid w:val="00A042DA"/>
    <w:rsid w:val="00A2139A"/>
    <w:rsid w:val="00A25CA2"/>
    <w:rsid w:val="00A405CE"/>
    <w:rsid w:val="00A4186F"/>
    <w:rsid w:val="00A44B15"/>
    <w:rsid w:val="00A44F5F"/>
    <w:rsid w:val="00A4558B"/>
    <w:rsid w:val="00A46552"/>
    <w:rsid w:val="00A53678"/>
    <w:rsid w:val="00A54BF6"/>
    <w:rsid w:val="00A55A79"/>
    <w:rsid w:val="00A73835"/>
    <w:rsid w:val="00A73EA1"/>
    <w:rsid w:val="00A83908"/>
    <w:rsid w:val="00A93FAC"/>
    <w:rsid w:val="00A96A8A"/>
    <w:rsid w:val="00AA013F"/>
    <w:rsid w:val="00AB0A6F"/>
    <w:rsid w:val="00AB1368"/>
    <w:rsid w:val="00AB3463"/>
    <w:rsid w:val="00AC3F91"/>
    <w:rsid w:val="00AC761E"/>
    <w:rsid w:val="00AD5ED1"/>
    <w:rsid w:val="00B17573"/>
    <w:rsid w:val="00B2054D"/>
    <w:rsid w:val="00B21129"/>
    <w:rsid w:val="00B21A2F"/>
    <w:rsid w:val="00B31462"/>
    <w:rsid w:val="00B3511F"/>
    <w:rsid w:val="00B6070D"/>
    <w:rsid w:val="00B63150"/>
    <w:rsid w:val="00B77CA7"/>
    <w:rsid w:val="00B83CB4"/>
    <w:rsid w:val="00BA0C4E"/>
    <w:rsid w:val="00BA2368"/>
    <w:rsid w:val="00BA5A5E"/>
    <w:rsid w:val="00BC7C25"/>
    <w:rsid w:val="00BD206D"/>
    <w:rsid w:val="00BF534D"/>
    <w:rsid w:val="00C12962"/>
    <w:rsid w:val="00C21047"/>
    <w:rsid w:val="00C21AA4"/>
    <w:rsid w:val="00C225DC"/>
    <w:rsid w:val="00C30C1B"/>
    <w:rsid w:val="00C32D8A"/>
    <w:rsid w:val="00C36D1A"/>
    <w:rsid w:val="00C36D77"/>
    <w:rsid w:val="00C501A4"/>
    <w:rsid w:val="00C567F7"/>
    <w:rsid w:val="00C5708E"/>
    <w:rsid w:val="00C63619"/>
    <w:rsid w:val="00C70A03"/>
    <w:rsid w:val="00C74336"/>
    <w:rsid w:val="00C804F8"/>
    <w:rsid w:val="00CA083D"/>
    <w:rsid w:val="00CA2F37"/>
    <w:rsid w:val="00CC2F56"/>
    <w:rsid w:val="00CC6BC8"/>
    <w:rsid w:val="00CE160F"/>
    <w:rsid w:val="00CE2D23"/>
    <w:rsid w:val="00CE54FE"/>
    <w:rsid w:val="00CE6B06"/>
    <w:rsid w:val="00CF64D5"/>
    <w:rsid w:val="00D00579"/>
    <w:rsid w:val="00D06629"/>
    <w:rsid w:val="00D10297"/>
    <w:rsid w:val="00D16287"/>
    <w:rsid w:val="00D202D5"/>
    <w:rsid w:val="00D264DA"/>
    <w:rsid w:val="00D270F4"/>
    <w:rsid w:val="00D5386A"/>
    <w:rsid w:val="00D56394"/>
    <w:rsid w:val="00D644EE"/>
    <w:rsid w:val="00D6462E"/>
    <w:rsid w:val="00D66E1D"/>
    <w:rsid w:val="00D727AB"/>
    <w:rsid w:val="00D7553A"/>
    <w:rsid w:val="00D768B0"/>
    <w:rsid w:val="00D852C7"/>
    <w:rsid w:val="00DB6502"/>
    <w:rsid w:val="00DC6C35"/>
    <w:rsid w:val="00DD0660"/>
    <w:rsid w:val="00DD0F6F"/>
    <w:rsid w:val="00DD7458"/>
    <w:rsid w:val="00DE2F7A"/>
    <w:rsid w:val="00DF0806"/>
    <w:rsid w:val="00DF280D"/>
    <w:rsid w:val="00DF3925"/>
    <w:rsid w:val="00E25942"/>
    <w:rsid w:val="00E32175"/>
    <w:rsid w:val="00E37B9A"/>
    <w:rsid w:val="00E43FFE"/>
    <w:rsid w:val="00E64CFE"/>
    <w:rsid w:val="00EA1C2D"/>
    <w:rsid w:val="00EA21E7"/>
    <w:rsid w:val="00EA4A3F"/>
    <w:rsid w:val="00EB0B8E"/>
    <w:rsid w:val="00EB2DED"/>
    <w:rsid w:val="00EB5FD2"/>
    <w:rsid w:val="00EB750B"/>
    <w:rsid w:val="00ED2B26"/>
    <w:rsid w:val="00ED3760"/>
    <w:rsid w:val="00EE43EF"/>
    <w:rsid w:val="00EF4A1D"/>
    <w:rsid w:val="00EF78A2"/>
    <w:rsid w:val="00EF7BB4"/>
    <w:rsid w:val="00F03480"/>
    <w:rsid w:val="00F12AAA"/>
    <w:rsid w:val="00F14916"/>
    <w:rsid w:val="00F16560"/>
    <w:rsid w:val="00F24C35"/>
    <w:rsid w:val="00F31DB7"/>
    <w:rsid w:val="00F32147"/>
    <w:rsid w:val="00F321E5"/>
    <w:rsid w:val="00F37BBF"/>
    <w:rsid w:val="00F43C04"/>
    <w:rsid w:val="00F5271F"/>
    <w:rsid w:val="00F5450F"/>
    <w:rsid w:val="00F55574"/>
    <w:rsid w:val="00F647B8"/>
    <w:rsid w:val="00F7581F"/>
    <w:rsid w:val="00F921C1"/>
    <w:rsid w:val="00F94907"/>
    <w:rsid w:val="00FA183E"/>
    <w:rsid w:val="00FB1AC9"/>
    <w:rsid w:val="00FD460B"/>
    <w:rsid w:val="00FD700D"/>
    <w:rsid w:val="00FE3965"/>
    <w:rsid w:val="00FE6D9B"/>
    <w:rsid w:val="00FE774E"/>
    <w:rsid w:val="00FF4409"/>
    <w:rsid w:val="16C1675F"/>
    <w:rsid w:val="4E3C7400"/>
    <w:rsid w:val="53BFE017"/>
    <w:rsid w:val="5F31454B"/>
    <w:rsid w:val="646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FCC07"/>
  <w15:chartTrackingRefBased/>
  <w15:docId w15:val="{AB52FFA5-7AC5-48B4-BDF8-867A0DF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70D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700D"/>
    <w:pPr>
      <w:keepNext/>
      <w:widowControl w:val="0"/>
      <w:outlineLvl w:val="0"/>
    </w:pPr>
    <w:rPr>
      <w:rFonts w:ascii="Garamond" w:hAnsi="Garamond"/>
      <w:b/>
      <w:snapToGrid w:val="0"/>
      <w:sz w:val="72"/>
      <w:szCs w:val="20"/>
    </w:rPr>
  </w:style>
  <w:style w:type="paragraph" w:styleId="Heading2">
    <w:name w:val="heading 2"/>
    <w:basedOn w:val="Normal"/>
    <w:next w:val="Normal"/>
    <w:qFormat/>
    <w:rsid w:val="00FD700D"/>
    <w:pPr>
      <w:keepNext/>
      <w:widowControl w:val="0"/>
      <w:jc w:val="right"/>
      <w:outlineLvl w:val="1"/>
    </w:pPr>
    <w:rPr>
      <w:rFonts w:ascii="Garamond" w:hAnsi="Garamond"/>
      <w:b/>
      <w:snapToGrid w:val="0"/>
      <w:sz w:val="26"/>
      <w:szCs w:val="20"/>
    </w:rPr>
  </w:style>
  <w:style w:type="paragraph" w:styleId="Heading3">
    <w:name w:val="heading 3"/>
    <w:basedOn w:val="Normal"/>
    <w:next w:val="Normal"/>
    <w:qFormat/>
    <w:rsid w:val="00FD700D"/>
    <w:pPr>
      <w:keepNext/>
      <w:widowControl w:val="0"/>
      <w:suppressAutoHyphens/>
      <w:outlineLvl w:val="2"/>
    </w:pPr>
    <w:rPr>
      <w:b/>
      <w:snapToGrid w:val="0"/>
      <w:spacing w:val="-3"/>
      <w:szCs w:val="20"/>
    </w:rPr>
  </w:style>
  <w:style w:type="paragraph" w:styleId="Heading4">
    <w:name w:val="heading 4"/>
    <w:basedOn w:val="Normal"/>
    <w:next w:val="Normal"/>
    <w:qFormat/>
    <w:rsid w:val="00FD700D"/>
    <w:pPr>
      <w:keepNext/>
      <w:widowControl w:val="0"/>
      <w:suppressAutoHyphens/>
      <w:outlineLvl w:val="3"/>
    </w:pPr>
    <w:rPr>
      <w:b/>
      <w:snapToGrid w:val="0"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C76D2"/>
    <w:rPr>
      <w:rFonts w:ascii="Arial Narrow" w:hAnsi="Arial Narrow"/>
      <w:spacing w:val="-3"/>
      <w:sz w:val="16"/>
      <w:szCs w:val="16"/>
    </w:rPr>
  </w:style>
  <w:style w:type="table" w:styleId="TableGrid">
    <w:name w:val="Table Grid"/>
    <w:basedOn w:val="TableNormal"/>
    <w:rsid w:val="0008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6502"/>
    <w:rPr>
      <w:rFonts w:ascii="Tahoma" w:hAnsi="Tahoma" w:cs="Tahoma"/>
      <w:sz w:val="16"/>
      <w:szCs w:val="16"/>
    </w:rPr>
  </w:style>
  <w:style w:type="character" w:styleId="Hyperlink">
    <w:name w:val="Hyperlink"/>
    <w:rsid w:val="00D10297"/>
    <w:rPr>
      <w:color w:val="0000FF"/>
      <w:u w:val="single"/>
    </w:rPr>
  </w:style>
  <w:style w:type="character" w:styleId="Strong">
    <w:name w:val="Strong"/>
    <w:qFormat/>
    <w:rsid w:val="0056157C"/>
    <w:rPr>
      <w:b/>
      <w:bCs/>
    </w:rPr>
  </w:style>
  <w:style w:type="paragraph" w:styleId="Header">
    <w:name w:val="header"/>
    <w:basedOn w:val="Normal"/>
    <w:link w:val="HeaderChar"/>
    <w:rsid w:val="00BF5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534D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BF53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534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06746A1B2ED48900465F9474C03C1" ma:contentTypeVersion="13" ma:contentTypeDescription="Create a new document." ma:contentTypeScope="" ma:versionID="c3c62c70699152664c2bdae401ac5256">
  <xsd:schema xmlns:xsd="http://www.w3.org/2001/XMLSchema" xmlns:xs="http://www.w3.org/2001/XMLSchema" xmlns:p="http://schemas.microsoft.com/office/2006/metadata/properties" xmlns:ns3="48a2c25b-8c48-4d53-84e3-a30855fbeee2" xmlns:ns4="ce785b86-f6c3-4d90-ae86-bef639776474" targetNamespace="http://schemas.microsoft.com/office/2006/metadata/properties" ma:root="true" ma:fieldsID="9febac173ba651c1d11f4c7a6a58613d" ns3:_="" ns4:_="">
    <xsd:import namespace="48a2c25b-8c48-4d53-84e3-a30855fbeee2"/>
    <xsd:import namespace="ce785b86-f6c3-4d90-ae86-bef63977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c25b-8c48-4d53-84e3-a30855fbe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b86-f6c3-4d90-ae86-bef639776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B5EED-BE8C-47DE-9CF9-2B8FC440A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A45B6-CA75-4D03-AC2E-37D34973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2c25b-8c48-4d53-84e3-a30855fbeee2"/>
    <ds:schemaRef ds:uri="ce785b86-f6c3-4d90-ae86-bef63977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2005-2007 Colleague Group I</vt:lpstr>
    </vt:vector>
  </TitlesOfParts>
  <Company>Division of Continuing Studies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2005-2007 Colleague Group I</dc:title>
  <dc:subject/>
  <dc:creator>rdreifuerst</dc:creator>
  <cp:keywords/>
  <dc:description/>
  <cp:lastModifiedBy>DANIEL D FOTH</cp:lastModifiedBy>
  <cp:revision>2</cp:revision>
  <cp:lastPrinted>2022-04-20T14:47:00Z</cp:lastPrinted>
  <dcterms:created xsi:type="dcterms:W3CDTF">2022-04-20T16:52:00Z</dcterms:created>
  <dcterms:modified xsi:type="dcterms:W3CDTF">2022-04-20T16:52:00Z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0x010100E1806746A1B2ED48900465F9474C03C1</vt:lpwstr>
  </property>
</Properties>
</file>